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548C" w14:textId="77777777" w:rsidR="008E3CE5" w:rsidRDefault="008E3CE5" w:rsidP="008E3CE5">
      <w:bookmarkStart w:id="0" w:name="_GoBack"/>
      <w:bookmarkEnd w:id="0"/>
      <w:r>
        <w:rPr>
          <w:noProof/>
        </w:rPr>
        <w:drawing>
          <wp:anchor distT="0" distB="0" distL="114300" distR="114300" simplePos="0" relativeHeight="251672576" behindDoc="0" locked="0" layoutInCell="1" allowOverlap="1" wp14:anchorId="74DC25E7" wp14:editId="3CA71318">
            <wp:simplePos x="0" y="0"/>
            <wp:positionH relativeFrom="margin">
              <wp:posOffset>3181350</wp:posOffset>
            </wp:positionH>
            <wp:positionV relativeFrom="margin">
              <wp:posOffset>-163830</wp:posOffset>
            </wp:positionV>
            <wp:extent cx="2001520" cy="758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0944314" wp14:editId="02DE3B6C">
            <wp:simplePos x="0" y="0"/>
            <wp:positionH relativeFrom="margin">
              <wp:posOffset>5286375</wp:posOffset>
            </wp:positionH>
            <wp:positionV relativeFrom="margin">
              <wp:posOffset>-152400</wp:posOffset>
            </wp:positionV>
            <wp:extent cx="758825" cy="7588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9">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t>Math Trades 1</w:t>
      </w:r>
    </w:p>
    <w:p w14:paraId="53684E48" w14:textId="77777777" w:rsidR="008E3CE5" w:rsidRDefault="008E3CE5" w:rsidP="008E3CE5">
      <w:r>
        <w:t>Whole Numbers Video</w:t>
      </w:r>
    </w:p>
    <w:p w14:paraId="63900EAC" w14:textId="77777777" w:rsidR="008E3CE5" w:rsidRDefault="008E3CE5" w:rsidP="008E3CE5"/>
    <w:p w14:paraId="288FD99E" w14:textId="77777777" w:rsidR="008E3CE5" w:rsidRDefault="008E3CE5" w:rsidP="008E3CE5">
      <w:r>
        <w:t>Name _</w:t>
      </w:r>
      <w:r w:rsidR="00E21181" w:rsidRPr="00E21181">
        <w:rPr>
          <w:color w:val="FF0000"/>
        </w:rPr>
        <w:t>INSTRUCTOR ANSWER KEY</w:t>
      </w:r>
      <w:r>
        <w:t>____</w:t>
      </w:r>
    </w:p>
    <w:p w14:paraId="319C42EA" w14:textId="77777777" w:rsidR="00A574A2" w:rsidRPr="00A574A2" w:rsidRDefault="00A574A2" w:rsidP="00A574A2">
      <w:pPr>
        <w:spacing w:line="276" w:lineRule="auto"/>
        <w:rPr>
          <w:rFonts w:cs="Arial"/>
        </w:rPr>
      </w:pPr>
    </w:p>
    <w:p w14:paraId="52BFCD8B" w14:textId="77777777" w:rsidR="00584C95" w:rsidRDefault="00603D65" w:rsidP="00A574A2">
      <w:pPr>
        <w:spacing w:line="276" w:lineRule="auto"/>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229A5A1B" wp14:editId="167F764F">
                <wp:simplePos x="0" y="0"/>
                <wp:positionH relativeFrom="column">
                  <wp:posOffset>2876550</wp:posOffset>
                </wp:positionH>
                <wp:positionV relativeFrom="paragraph">
                  <wp:posOffset>15240</wp:posOffset>
                </wp:positionV>
                <wp:extent cx="3362325" cy="2343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43150"/>
                        </a:xfrm>
                        <a:prstGeom prst="rect">
                          <a:avLst/>
                        </a:prstGeom>
                        <a:solidFill>
                          <a:srgbClr val="FFFFFF"/>
                        </a:solidFill>
                        <a:ln w="9525">
                          <a:noFill/>
                          <a:miter lim="800000"/>
                          <a:headEnd/>
                          <a:tailEnd/>
                        </a:ln>
                      </wps:spPr>
                      <wps:txbx>
                        <w:txbxContent>
                          <w:p w14:paraId="7D9C5169" w14:textId="77777777" w:rsidR="00A574A2" w:rsidRDefault="00A574A2" w:rsidP="00A574A2">
                            <w:pPr>
                              <w:spacing w:line="276" w:lineRule="auto"/>
                            </w:pPr>
                            <w:r w:rsidRPr="00A574A2">
                              <w:rPr>
                                <w:b/>
                              </w:rPr>
                              <w:t>Video Link</w:t>
                            </w:r>
                            <w:r>
                              <w:t xml:space="preserve">:  </w:t>
                            </w:r>
                            <w:hyperlink r:id="rId10" w:history="1">
                              <w:r w:rsidRPr="00484956">
                                <w:rPr>
                                  <w:rStyle w:val="Hyperlink"/>
                                </w:rPr>
                                <w:t>https://www.youtube.com/watch?v=6P69vLOe_vA</w:t>
                              </w:r>
                            </w:hyperlink>
                          </w:p>
                          <w:p w14:paraId="70EC2E5D" w14:textId="77777777" w:rsidR="00A574A2" w:rsidRDefault="008411DA" w:rsidP="00A574A2">
                            <w:pPr>
                              <w:spacing w:line="276" w:lineRule="auto"/>
                              <w:rPr>
                                <w:rFonts w:ascii="Times New Roman" w:hAnsi="Times New Roman" w:cs="Times New Roman"/>
                              </w:rPr>
                            </w:pPr>
                            <w:hyperlink r:id="rId11" w:history="1"/>
                          </w:p>
                          <w:p w14:paraId="2FBBA47D" w14:textId="77777777" w:rsidR="00A574A2" w:rsidRDefault="00A574A2" w:rsidP="00A574A2">
                            <w:pPr>
                              <w:spacing w:line="276" w:lineRule="auto"/>
                              <w:rPr>
                                <w:rFonts w:cs="Arial"/>
                              </w:rPr>
                            </w:pPr>
                            <w:r w:rsidRPr="00A574A2">
                              <w:rPr>
                                <w:rFonts w:cs="Arial"/>
                                <w:b/>
                              </w:rPr>
                              <w:t>Summary</w:t>
                            </w:r>
                            <w:r w:rsidRPr="00A574A2">
                              <w:rPr>
                                <w:rFonts w:cs="Arial"/>
                              </w:rPr>
                              <w:t xml:space="preserve">:  In this </w:t>
                            </w:r>
                            <w:r w:rsidR="007F0D62">
                              <w:rPr>
                                <w:rFonts w:cs="Arial"/>
                              </w:rPr>
                              <w:t>video</w:t>
                            </w:r>
                            <w:r w:rsidRPr="00A574A2">
                              <w:rPr>
                                <w:rFonts w:cs="Arial"/>
                              </w:rPr>
                              <w:t xml:space="preserve">, </w:t>
                            </w:r>
                            <w:r>
                              <w:rPr>
                                <w:rFonts w:cs="Arial"/>
                              </w:rPr>
                              <w:t>you will</w:t>
                            </w:r>
                            <w:r w:rsidRPr="00A574A2">
                              <w:rPr>
                                <w:rFonts w:cs="Arial"/>
                              </w:rPr>
                              <w:t xml:space="preserve"> need to determine the total amount of tubing </w:t>
                            </w:r>
                            <w:r>
                              <w:rPr>
                                <w:rFonts w:cs="Arial"/>
                              </w:rPr>
                              <w:t xml:space="preserve">(assume the top of the riser will be added later) </w:t>
                            </w:r>
                            <w:r w:rsidRPr="00A574A2">
                              <w:rPr>
                                <w:rFonts w:cs="Arial"/>
                              </w:rPr>
                              <w:t>needed to produce a riser that will be used in a robotic welding enclosure</w:t>
                            </w:r>
                            <w:r>
                              <w:rPr>
                                <w:rFonts w:cs="Arial"/>
                              </w:rPr>
                              <w:t xml:space="preserve"> at KI in Green Bay</w:t>
                            </w:r>
                            <w:r w:rsidRPr="00A574A2">
                              <w:rPr>
                                <w:rFonts w:cs="Arial"/>
                              </w:rPr>
                              <w:t xml:space="preserve">.  </w:t>
                            </w:r>
                            <w:r>
                              <w:rPr>
                                <w:rFonts w:cs="Arial"/>
                              </w:rPr>
                              <w:t>You</w:t>
                            </w:r>
                            <w:r w:rsidRPr="00A574A2">
                              <w:rPr>
                                <w:rFonts w:cs="Arial"/>
                              </w:rPr>
                              <w:t xml:space="preserve"> will be challenged to understand a two-dimensional figure (blueprint) that represents a three-dimensional object.  </w:t>
                            </w:r>
                            <w:r>
                              <w:rPr>
                                <w:rFonts w:cs="Arial"/>
                              </w:rPr>
                              <w:t>You</w:t>
                            </w:r>
                            <w:r w:rsidRPr="00A574A2">
                              <w:rPr>
                                <w:rFonts w:cs="Arial"/>
                              </w:rPr>
                              <w:t xml:space="preserve"> will also look at the loss of material from cutting.</w:t>
                            </w:r>
                          </w:p>
                          <w:p w14:paraId="4CA22F3E" w14:textId="77777777" w:rsidR="00A574A2" w:rsidRDefault="00A57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F7A9F" id="_x0000_t202" coordsize="21600,21600" o:spt="202" path="m,l,21600r21600,l21600,xe">
                <v:stroke joinstyle="miter"/>
                <v:path gradientshapeok="t" o:connecttype="rect"/>
              </v:shapetype>
              <v:shape id="Text Box 2" o:spid="_x0000_s1026" type="#_x0000_t202" style="position:absolute;margin-left:226.5pt;margin-top:1.2pt;width:264.75pt;height:1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" stroked="f">
                <v:textbox>
                  <w:txbxContent>
                    <w:p w:rsidR="00A574A2" w:rsidRDefault="00A574A2" w:rsidP="00A574A2">
                      <w:pPr>
                        <w:spacing w:line="276" w:lineRule="auto"/>
                      </w:pPr>
                      <w:r w:rsidRPr="00A574A2">
                        <w:rPr>
                          <w:b/>
                        </w:rPr>
                        <w:t>Video Link</w:t>
                      </w:r>
                      <w:r>
                        <w:t xml:space="preserve">:  </w:t>
                      </w:r>
                      <w:hyperlink r:id="rId12" w:history="1">
                        <w:r w:rsidRPr="00484956">
                          <w:rPr>
                            <w:rStyle w:val="Hyperlink"/>
                          </w:rPr>
                          <w:t>https://www.youtube.com/watch?v=6P69vLOe_vA</w:t>
                        </w:r>
                      </w:hyperlink>
                    </w:p>
                    <w:p w:rsidR="00A574A2" w:rsidRDefault="00C14956" w:rsidP="00A574A2">
                      <w:pPr>
                        <w:spacing w:line="276" w:lineRule="auto"/>
                        <w:rPr>
                          <w:rFonts w:ascii="Times New Roman" w:hAnsi="Times New Roman" w:cs="Times New Roman"/>
                        </w:rPr>
                      </w:pPr>
                      <w:hyperlink r:id="rId13" w:history="1"/>
                    </w:p>
                    <w:p w:rsidR="00A574A2" w:rsidRDefault="00A574A2" w:rsidP="00A574A2">
                      <w:pPr>
                        <w:spacing w:line="276" w:lineRule="auto"/>
                        <w:rPr>
                          <w:rFonts w:cs="Arial"/>
                        </w:rPr>
                      </w:pPr>
                      <w:r w:rsidRPr="00A574A2">
                        <w:rPr>
                          <w:rFonts w:cs="Arial"/>
                          <w:b/>
                        </w:rPr>
                        <w:t>Summary</w:t>
                      </w:r>
                      <w:r w:rsidRPr="00A574A2">
                        <w:rPr>
                          <w:rFonts w:cs="Arial"/>
                        </w:rPr>
                        <w:t xml:space="preserve">:  In this </w:t>
                      </w:r>
                      <w:r w:rsidR="007F0D62">
                        <w:rPr>
                          <w:rFonts w:cs="Arial"/>
                        </w:rPr>
                        <w:t>video</w:t>
                      </w:r>
                      <w:r w:rsidRPr="00A574A2">
                        <w:rPr>
                          <w:rFonts w:cs="Arial"/>
                        </w:rPr>
                        <w:t xml:space="preserve">, </w:t>
                      </w:r>
                      <w:r>
                        <w:rPr>
                          <w:rFonts w:cs="Arial"/>
                        </w:rPr>
                        <w:t>you will</w:t>
                      </w:r>
                      <w:r w:rsidRPr="00A574A2">
                        <w:rPr>
                          <w:rFonts w:cs="Arial"/>
                        </w:rPr>
                        <w:t xml:space="preserve"> need to determine the total amount of tubing </w:t>
                      </w:r>
                      <w:r>
                        <w:rPr>
                          <w:rFonts w:cs="Arial"/>
                        </w:rPr>
                        <w:t xml:space="preserve">(assume the top of the riser will be added later) </w:t>
                      </w:r>
                      <w:r w:rsidRPr="00A574A2">
                        <w:rPr>
                          <w:rFonts w:cs="Arial"/>
                        </w:rPr>
                        <w:t>needed to produce a riser that will be used in a robotic welding enclosure</w:t>
                      </w:r>
                      <w:r>
                        <w:rPr>
                          <w:rFonts w:cs="Arial"/>
                        </w:rPr>
                        <w:t xml:space="preserve"> at KI in Green Bay</w:t>
                      </w:r>
                      <w:r w:rsidRPr="00A574A2">
                        <w:rPr>
                          <w:rFonts w:cs="Arial"/>
                        </w:rPr>
                        <w:t xml:space="preserve">.  </w:t>
                      </w:r>
                      <w:r>
                        <w:rPr>
                          <w:rFonts w:cs="Arial"/>
                        </w:rPr>
                        <w:t>You</w:t>
                      </w:r>
                      <w:r w:rsidRPr="00A574A2">
                        <w:rPr>
                          <w:rFonts w:cs="Arial"/>
                        </w:rPr>
                        <w:t xml:space="preserve"> will be challenged to understand a two-dimensional figure (blueprint) that represents a three-dimensional object.  </w:t>
                      </w:r>
                      <w:r>
                        <w:rPr>
                          <w:rFonts w:cs="Arial"/>
                        </w:rPr>
                        <w:t>You</w:t>
                      </w:r>
                      <w:r w:rsidRPr="00A574A2">
                        <w:rPr>
                          <w:rFonts w:cs="Arial"/>
                        </w:rPr>
                        <w:t xml:space="preserve"> will also look at the loss of material from cutting.</w:t>
                      </w:r>
                    </w:p>
                    <w:p w:rsidR="00A574A2" w:rsidRDefault="00A574A2"/>
                  </w:txbxContent>
                </v:textbox>
                <w10:wrap type="square"/>
              </v:shape>
            </w:pict>
          </mc:Fallback>
        </mc:AlternateContent>
      </w:r>
      <w:r w:rsidR="00684843">
        <w:rPr>
          <w:rFonts w:ascii="Times New Roman" w:hAnsi="Times New Roman" w:cs="Times New Roman"/>
          <w:noProof/>
        </w:rPr>
        <w:drawing>
          <wp:inline distT="0" distB="0" distL="0" distR="0" wp14:anchorId="32EA7D88" wp14:editId="68DE9329">
            <wp:extent cx="2650334"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 Numbers_tubing_KI.jpg"/>
                    <pic:cNvPicPr/>
                  </pic:nvPicPr>
                  <pic:blipFill>
                    <a:blip r:embed="rId14">
                      <a:extLst>
                        <a:ext uri="{28A0092B-C50C-407E-A947-70E740481C1C}">
                          <a14:useLocalDpi xmlns:a14="http://schemas.microsoft.com/office/drawing/2010/main" val="0"/>
                        </a:ext>
                      </a:extLst>
                    </a:blip>
                    <a:stretch>
                      <a:fillRect/>
                    </a:stretch>
                  </pic:blipFill>
                  <pic:spPr>
                    <a:xfrm>
                      <a:off x="0" y="0"/>
                      <a:ext cx="2659341" cy="2054834"/>
                    </a:xfrm>
                    <a:prstGeom prst="rect">
                      <a:avLst/>
                    </a:prstGeom>
                  </pic:spPr>
                </pic:pic>
              </a:graphicData>
            </a:graphic>
          </wp:inline>
        </w:drawing>
      </w:r>
    </w:p>
    <w:p w14:paraId="233D32BA" w14:textId="77777777" w:rsidR="00584C95" w:rsidRDefault="00584C95" w:rsidP="00F81122">
      <w:pPr>
        <w:spacing w:line="276" w:lineRule="auto"/>
        <w:rPr>
          <w:rFonts w:ascii="Times New Roman" w:hAnsi="Times New Roman" w:cs="Times New Roman"/>
        </w:rPr>
      </w:pPr>
    </w:p>
    <w:p w14:paraId="7DCFCC41" w14:textId="77777777" w:rsidR="008F7D26" w:rsidRPr="00A574A2" w:rsidRDefault="00603D65" w:rsidP="008F7D26">
      <w:pPr>
        <w:spacing w:line="276" w:lineRule="auto"/>
        <w:rPr>
          <w:rFonts w:cs="Arial"/>
        </w:rPr>
      </w:pPr>
      <w:r w:rsidRPr="00603D65">
        <w:rPr>
          <w:rFonts w:cs="Arial"/>
          <w:b/>
        </w:rPr>
        <w:t xml:space="preserve">Company Information:  </w:t>
      </w:r>
      <w:r w:rsidR="008F7D26" w:rsidRPr="00A574A2">
        <w:rPr>
          <w:rFonts w:cs="Arial"/>
        </w:rPr>
        <w:t>KI is an international manufacturer of office and institutional furniture.  KI has ten different manufacturing plants, with its headquarters located in Green Bay, Wisconsin.  Each plant focuses on a different aspect of business.  At the Green Bay plant the focus is on chairs, desks and tables.</w:t>
      </w:r>
      <w:r w:rsidR="00A574A2">
        <w:rPr>
          <w:rFonts w:cs="Arial"/>
        </w:rPr>
        <w:t xml:space="preserve">  </w:t>
      </w:r>
      <w:r w:rsidR="008F7D26" w:rsidRPr="00A574A2">
        <w:rPr>
          <w:rFonts w:cs="Arial"/>
        </w:rPr>
        <w:t xml:space="preserve">The largest part of what KI-Green Bay produces is for educational markets, in both K-12 and post-secondary settings.  In 2012, KI shipped about 876,000 combined units total. </w:t>
      </w:r>
    </w:p>
    <w:p w14:paraId="27DBCCC8" w14:textId="77777777" w:rsidR="00913E00" w:rsidRPr="007E05DE" w:rsidRDefault="00913E00" w:rsidP="00F81122">
      <w:pPr>
        <w:spacing w:line="276" w:lineRule="auto"/>
        <w:rPr>
          <w:rFonts w:cs="Arial"/>
          <w:b/>
          <w:sz w:val="28"/>
          <w:szCs w:val="32"/>
        </w:rPr>
      </w:pPr>
      <w:r w:rsidRPr="007E05DE">
        <w:rPr>
          <w:rFonts w:cs="Arial"/>
          <w:b/>
          <w:sz w:val="28"/>
          <w:szCs w:val="32"/>
        </w:rPr>
        <w:t>Part 1</w:t>
      </w:r>
      <w:r w:rsidR="009A2D45" w:rsidRPr="007E05DE">
        <w:rPr>
          <w:rFonts w:cs="Arial"/>
          <w:b/>
          <w:sz w:val="28"/>
          <w:szCs w:val="32"/>
        </w:rPr>
        <w:t xml:space="preserve"> </w:t>
      </w:r>
      <w:r w:rsidR="00A81FFD" w:rsidRPr="007E05DE">
        <w:rPr>
          <w:rFonts w:cs="Arial"/>
          <w:sz w:val="28"/>
        </w:rPr>
        <w:t>(0:00-0:36</w:t>
      </w:r>
      <w:r w:rsidR="00C77587" w:rsidRPr="007E05DE">
        <w:rPr>
          <w:rFonts w:cs="Arial"/>
          <w:sz w:val="28"/>
        </w:rPr>
        <w:t>)</w:t>
      </w:r>
    </w:p>
    <w:p w14:paraId="364BCF2D" w14:textId="77777777" w:rsidR="00FB11C3" w:rsidRPr="00603D65" w:rsidRDefault="00AC7F55" w:rsidP="00F81122">
      <w:pPr>
        <w:spacing w:line="276" w:lineRule="auto"/>
        <w:rPr>
          <w:rFonts w:cs="Arial"/>
        </w:rPr>
      </w:pPr>
      <w:r w:rsidRPr="00A574A2">
        <w:rPr>
          <w:rFonts w:cs="Arial"/>
          <w:noProof/>
        </w:rPr>
        <mc:AlternateContent>
          <mc:Choice Requires="wps">
            <w:drawing>
              <wp:anchor distT="4294967295" distB="4294967295" distL="114300" distR="114300" simplePos="0" relativeHeight="251653120" behindDoc="0" locked="0" layoutInCell="1" allowOverlap="1" wp14:anchorId="3DC0740C" wp14:editId="1B30B645">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5EABC0"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1557C5DF" w14:textId="77777777" w:rsidR="009A2D45" w:rsidRPr="00603D65" w:rsidRDefault="00913E00" w:rsidP="00572254">
      <w:pPr>
        <w:pStyle w:val="ListParagraph"/>
        <w:numPr>
          <w:ilvl w:val="0"/>
          <w:numId w:val="3"/>
        </w:numPr>
        <w:spacing w:line="276" w:lineRule="auto"/>
        <w:rPr>
          <w:rFonts w:cs="Arial"/>
        </w:rPr>
      </w:pPr>
      <w:r w:rsidRPr="00603D65">
        <w:rPr>
          <w:rFonts w:cs="Arial"/>
        </w:rPr>
        <w:t>Play</w:t>
      </w:r>
      <w:r w:rsidR="00603D65">
        <w:rPr>
          <w:rFonts w:cs="Arial"/>
        </w:rPr>
        <w:t xml:space="preserve"> v</w:t>
      </w:r>
      <w:r w:rsidRPr="00603D65">
        <w:rPr>
          <w:rFonts w:cs="Arial"/>
        </w:rPr>
        <w:t xml:space="preserve">ideo </w:t>
      </w:r>
      <w:r w:rsidR="00827083" w:rsidRPr="00603D65">
        <w:rPr>
          <w:rFonts w:cs="Arial"/>
        </w:rPr>
        <w:t>(0:00-0:16</w:t>
      </w:r>
      <w:r w:rsidRPr="00603D65">
        <w:rPr>
          <w:rFonts w:cs="Arial"/>
        </w:rPr>
        <w:t>)</w:t>
      </w:r>
      <w:r w:rsidR="00603D65" w:rsidRPr="00603D65">
        <w:rPr>
          <w:rFonts w:cs="Arial"/>
        </w:rPr>
        <w:t xml:space="preserve">, </w:t>
      </w:r>
      <w:r w:rsidR="00603D65">
        <w:rPr>
          <w:rFonts w:cs="Arial"/>
        </w:rPr>
        <w:t>p</w:t>
      </w:r>
      <w:r w:rsidR="009A2D45" w:rsidRPr="00603D65">
        <w:rPr>
          <w:rFonts w:cs="Arial"/>
        </w:rPr>
        <w:t>ause</w:t>
      </w:r>
      <w:r w:rsidR="00827083" w:rsidRPr="00603D65">
        <w:rPr>
          <w:rFonts w:cs="Arial"/>
        </w:rPr>
        <w:t xml:space="preserve"> at (0:</w:t>
      </w:r>
      <w:r w:rsidR="00B27183" w:rsidRPr="00603D65">
        <w:rPr>
          <w:rFonts w:cs="Arial"/>
        </w:rPr>
        <w:t>17</w:t>
      </w:r>
      <w:r w:rsidR="00827083" w:rsidRPr="00603D65">
        <w:rPr>
          <w:rFonts w:cs="Arial"/>
        </w:rPr>
        <w:t>)</w:t>
      </w:r>
      <w:r w:rsidR="00603D65">
        <w:rPr>
          <w:rFonts w:cs="Arial"/>
        </w:rPr>
        <w:t xml:space="preserve"> to answer the discussion questions</w:t>
      </w:r>
      <w:r w:rsidR="00D34AD0">
        <w:rPr>
          <w:rFonts w:cs="Arial"/>
        </w:rPr>
        <w:t>.</w:t>
      </w:r>
    </w:p>
    <w:p w14:paraId="634EAB4A" w14:textId="77777777" w:rsidR="00952EC4" w:rsidRPr="00A574A2" w:rsidRDefault="00952EC4" w:rsidP="00F81122">
      <w:pPr>
        <w:pStyle w:val="ListParagraph"/>
        <w:spacing w:line="276" w:lineRule="auto"/>
        <w:rPr>
          <w:rFonts w:cs="Arial"/>
        </w:rPr>
      </w:pPr>
    </w:p>
    <w:p w14:paraId="5C0E2753" w14:textId="77777777" w:rsidR="00C77587" w:rsidRPr="00603D65" w:rsidRDefault="00C77587" w:rsidP="00603D65">
      <w:pPr>
        <w:pStyle w:val="ListParagraph"/>
        <w:numPr>
          <w:ilvl w:val="0"/>
          <w:numId w:val="3"/>
        </w:numPr>
        <w:spacing w:line="276" w:lineRule="auto"/>
        <w:rPr>
          <w:rFonts w:cs="Arial"/>
        </w:rPr>
      </w:pPr>
      <w:r w:rsidRPr="00603D65">
        <w:rPr>
          <w:rFonts w:cs="Arial"/>
        </w:rPr>
        <w:t xml:space="preserve">What exactly might the </w:t>
      </w:r>
      <w:r w:rsidR="00827083" w:rsidRPr="00603D65">
        <w:rPr>
          <w:rFonts w:cs="Arial"/>
        </w:rPr>
        <w:t>pedestal</w:t>
      </w:r>
      <w:r w:rsidRPr="00603D65">
        <w:rPr>
          <w:rFonts w:cs="Arial"/>
        </w:rPr>
        <w:t xml:space="preserve"> be used for?</w:t>
      </w:r>
      <w:r w:rsidR="00B27183" w:rsidRPr="00603D65">
        <w:rPr>
          <w:rFonts w:cs="Arial"/>
        </w:rPr>
        <w:t xml:space="preserve">  What type of item</w:t>
      </w:r>
      <w:r w:rsidR="00603D65" w:rsidRPr="00603D65">
        <w:rPr>
          <w:rFonts w:cs="Arial"/>
        </w:rPr>
        <w:t xml:space="preserve"> could </w:t>
      </w:r>
      <w:r w:rsidR="00B27183" w:rsidRPr="00603D65">
        <w:rPr>
          <w:rFonts w:cs="Arial"/>
        </w:rPr>
        <w:t>be made by this welding robot?</w:t>
      </w:r>
    </w:p>
    <w:p w14:paraId="26077525" w14:textId="77777777" w:rsidR="00E21181" w:rsidRPr="00E21181" w:rsidRDefault="00E21181" w:rsidP="00E21181">
      <w:pPr>
        <w:pStyle w:val="ListParagraph"/>
        <w:numPr>
          <w:ilvl w:val="1"/>
          <w:numId w:val="3"/>
        </w:numPr>
        <w:spacing w:line="276" w:lineRule="auto"/>
        <w:rPr>
          <w:rStyle w:val="Hyperlink"/>
          <w:rFonts w:cs="Arial"/>
          <w:i/>
          <w:color w:val="FF0000"/>
        </w:rPr>
      </w:pPr>
      <w:r w:rsidRPr="00E21181">
        <w:rPr>
          <w:rFonts w:cs="Arial"/>
          <w:color w:val="FF0000"/>
        </w:rPr>
        <w:t xml:space="preserve">These pedestals will be used to place an item on that will be welded by a robotic arm.  Alex’s boss said that it is a “dolly robot”.  This robot will be welding together dollies – a structure that holds chairs or tables that are regularly taken down and set up.  See the link for possible types of dollies this robot will be welding parts of:  </w:t>
      </w:r>
      <w:hyperlink r:id="rId15" w:history="1">
        <w:r w:rsidRPr="00E21181">
          <w:rPr>
            <w:rStyle w:val="Hyperlink"/>
            <w:rFonts w:cs="Arial"/>
            <w:color w:val="FF0000"/>
          </w:rPr>
          <w:t>http://www.amazon.com/s?rh=n%3A256347011%2Cp_4%3AKI</w:t>
        </w:r>
      </w:hyperlink>
    </w:p>
    <w:p w14:paraId="0725C5B1" w14:textId="77777777" w:rsidR="00C77587" w:rsidRPr="00603D65" w:rsidRDefault="004B7868" w:rsidP="00603D65">
      <w:pPr>
        <w:pStyle w:val="ListParagraph"/>
        <w:numPr>
          <w:ilvl w:val="0"/>
          <w:numId w:val="3"/>
        </w:numPr>
        <w:spacing w:line="276" w:lineRule="auto"/>
        <w:rPr>
          <w:rFonts w:cs="Arial"/>
        </w:rPr>
      </w:pPr>
      <w:r w:rsidRPr="00603D65">
        <w:rPr>
          <w:rFonts w:cs="Arial"/>
        </w:rPr>
        <w:t xml:space="preserve">What knowledge and skills should Alex have to be able to accomplish the task given to him by </w:t>
      </w:r>
      <w:r w:rsidR="001C1F8A" w:rsidRPr="00603D65">
        <w:rPr>
          <w:rFonts w:cs="Arial"/>
        </w:rPr>
        <w:t>his boss?</w:t>
      </w:r>
      <w:r w:rsidR="00B27183" w:rsidRPr="00603D65">
        <w:rPr>
          <w:rFonts w:cs="Arial"/>
        </w:rPr>
        <w:t xml:space="preserve">  His boss said that he will need to “fabricate and weld”.  What does it mean to fabricate something?</w:t>
      </w:r>
    </w:p>
    <w:p w14:paraId="4F1DC216" w14:textId="77777777" w:rsidR="00E21181" w:rsidRPr="00E21181" w:rsidRDefault="00E21181" w:rsidP="00E21181">
      <w:pPr>
        <w:pStyle w:val="ListParagraph"/>
        <w:numPr>
          <w:ilvl w:val="1"/>
          <w:numId w:val="3"/>
        </w:numPr>
        <w:spacing w:line="276" w:lineRule="auto"/>
        <w:rPr>
          <w:rFonts w:cs="Arial"/>
          <w:i/>
          <w:color w:val="FF0000"/>
        </w:rPr>
      </w:pPr>
      <w:r w:rsidRPr="00E21181">
        <w:rPr>
          <w:rFonts w:cs="Arial"/>
          <w:color w:val="FF0000"/>
        </w:rPr>
        <w:t>He will need to understand how to read a blueprint, calculate the total amount of rectangular tubing needed, be able to weld the parts.  Fabricate means that Alex will need to order the proper length of material, saw the parts to the proper length, construct the pedestal, weld the pedestal, and paint them to have the final product.The total number of lengths of each part will need to be figured to determine the total material needed.  (A student may mention factoring in the material loss, kerf, due to the width of the cut but if not, this will come up later.)</w:t>
      </w:r>
    </w:p>
    <w:p w14:paraId="43AB94F7" w14:textId="77777777" w:rsidR="000A7AA9" w:rsidRDefault="00603D65" w:rsidP="00603D65">
      <w:pPr>
        <w:pStyle w:val="ListParagraph"/>
        <w:numPr>
          <w:ilvl w:val="0"/>
          <w:numId w:val="3"/>
        </w:numPr>
        <w:spacing w:line="276" w:lineRule="auto"/>
        <w:rPr>
          <w:rFonts w:cs="Arial"/>
        </w:rPr>
      </w:pPr>
      <w:r w:rsidRPr="00603D65">
        <w:rPr>
          <w:rFonts w:cs="Arial"/>
        </w:rPr>
        <w:lastRenderedPageBreak/>
        <w:t>Based on the blueprint Alex is given shown below, what type of material is being used?</w:t>
      </w:r>
    </w:p>
    <w:p w14:paraId="287EB2CE" w14:textId="77777777" w:rsidR="00E21181" w:rsidRPr="00E21181" w:rsidRDefault="00E21181" w:rsidP="00E21181">
      <w:pPr>
        <w:pStyle w:val="ListParagraph"/>
        <w:numPr>
          <w:ilvl w:val="1"/>
          <w:numId w:val="3"/>
        </w:numPr>
        <w:rPr>
          <w:rFonts w:cs="Arial"/>
          <w:color w:val="FF0000"/>
        </w:rPr>
      </w:pPr>
      <w:r w:rsidRPr="00E21181">
        <w:rPr>
          <w:color w:val="FF0000"/>
        </w:rPr>
        <w:t xml:space="preserve">Rectangular Tubing is being used.  Tubing means that the middle is hollow.  This rectangular tubing </w:t>
      </w:r>
      <w:r w:rsidRPr="00E21181">
        <w:rPr>
          <w:rFonts w:cs="Arial"/>
          <w:color w:val="FF0000"/>
        </w:rPr>
        <w:t>is 2” by 1½“ based on the dimensions of the blueprint.  You can discuss that there is circular, square, or rectangular tubing that is used.</w:t>
      </w:r>
    </w:p>
    <w:p w14:paraId="1F9E51F8" w14:textId="77777777" w:rsidR="00E21181" w:rsidRPr="00603D65" w:rsidRDefault="00E21181" w:rsidP="00E21181">
      <w:pPr>
        <w:pStyle w:val="ListParagraph"/>
        <w:spacing w:line="276" w:lineRule="auto"/>
        <w:ind w:left="360"/>
        <w:rPr>
          <w:rFonts w:cs="Arial"/>
        </w:rPr>
      </w:pPr>
    </w:p>
    <w:p w14:paraId="17BB555D" w14:textId="77777777" w:rsidR="00603D65" w:rsidRDefault="00603D65" w:rsidP="00603D65">
      <w:pPr>
        <w:spacing w:line="276" w:lineRule="auto"/>
        <w:rPr>
          <w:rFonts w:cs="Arial"/>
        </w:rPr>
      </w:pPr>
    </w:p>
    <w:p w14:paraId="08C68217" w14:textId="77777777" w:rsidR="00603D65" w:rsidRPr="00603D65" w:rsidRDefault="00603D65" w:rsidP="00603D65">
      <w:pPr>
        <w:spacing w:line="276" w:lineRule="auto"/>
        <w:rPr>
          <w:rFonts w:cs="Arial"/>
        </w:rPr>
      </w:pPr>
      <w:r w:rsidRPr="00A574A2">
        <w:rPr>
          <w:rFonts w:cs="Arial"/>
          <w:noProof/>
        </w:rPr>
        <w:drawing>
          <wp:inline distT="0" distB="0" distL="0" distR="0" wp14:anchorId="36CD3A9A" wp14:editId="7A4DEEFF">
            <wp:extent cx="4008678" cy="6269562"/>
            <wp:effectExtent l="0" t="6668" r="4763" b="4762"/>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949" r="5999"/>
                    <a:stretch/>
                  </pic:blipFill>
                  <pic:spPr bwMode="auto">
                    <a:xfrm rot="16200000">
                      <a:off x="0" y="0"/>
                      <a:ext cx="4011578" cy="6274098"/>
                    </a:xfrm>
                    <a:prstGeom prst="rect">
                      <a:avLst/>
                    </a:prstGeom>
                    <a:noFill/>
                    <a:ln>
                      <a:noFill/>
                    </a:ln>
                    <a:extLst>
                      <a:ext uri="{53640926-AAD7-44D8-BBD7-CCE9431645EC}">
                        <a14:shadowObscured xmlns:a14="http://schemas.microsoft.com/office/drawing/2010/main"/>
                      </a:ext>
                    </a:extLst>
                  </pic:spPr>
                </pic:pic>
              </a:graphicData>
            </a:graphic>
          </wp:inline>
        </w:drawing>
      </w:r>
    </w:p>
    <w:p w14:paraId="427973C3" w14:textId="77777777" w:rsidR="00B27183" w:rsidRPr="00603D65" w:rsidRDefault="00B27183" w:rsidP="00603D65">
      <w:pPr>
        <w:spacing w:line="276" w:lineRule="auto"/>
        <w:rPr>
          <w:rFonts w:cs="Arial"/>
          <w:i/>
        </w:rPr>
      </w:pPr>
    </w:p>
    <w:p w14:paraId="485ADDA6" w14:textId="77777777" w:rsidR="00B27183" w:rsidRPr="00603D65" w:rsidRDefault="00B27183" w:rsidP="00BB23D8">
      <w:pPr>
        <w:pStyle w:val="ListParagraph"/>
        <w:numPr>
          <w:ilvl w:val="0"/>
          <w:numId w:val="3"/>
        </w:numPr>
        <w:spacing w:line="276" w:lineRule="auto"/>
        <w:rPr>
          <w:rFonts w:cs="Arial"/>
        </w:rPr>
      </w:pPr>
      <w:r w:rsidRPr="00603D65">
        <w:rPr>
          <w:rFonts w:cs="Arial"/>
        </w:rPr>
        <w:t xml:space="preserve">Play </w:t>
      </w:r>
      <w:r w:rsidR="00603D65">
        <w:rPr>
          <w:rFonts w:cs="Arial"/>
        </w:rPr>
        <w:t>v</w:t>
      </w:r>
      <w:r w:rsidRPr="00603D65">
        <w:rPr>
          <w:rFonts w:cs="Arial"/>
        </w:rPr>
        <w:t xml:space="preserve">ideo </w:t>
      </w:r>
      <w:r w:rsidR="00A81FFD" w:rsidRPr="00603D65">
        <w:rPr>
          <w:rFonts w:cs="Arial"/>
        </w:rPr>
        <w:t>(0:18-0:31</w:t>
      </w:r>
      <w:r w:rsidRPr="00603D65">
        <w:rPr>
          <w:rFonts w:cs="Arial"/>
        </w:rPr>
        <w:t>)</w:t>
      </w:r>
      <w:r w:rsidR="00603D65" w:rsidRPr="00603D65">
        <w:rPr>
          <w:rFonts w:cs="Arial"/>
        </w:rPr>
        <w:t xml:space="preserve">, </w:t>
      </w:r>
      <w:r w:rsidR="00603D65">
        <w:rPr>
          <w:rFonts w:cs="Arial"/>
        </w:rPr>
        <w:t>p</w:t>
      </w:r>
      <w:r w:rsidRPr="00603D65">
        <w:rPr>
          <w:rFonts w:cs="Arial"/>
        </w:rPr>
        <w:t xml:space="preserve">ause at </w:t>
      </w:r>
      <w:r w:rsidR="000A7AA9" w:rsidRPr="00603D65">
        <w:rPr>
          <w:rFonts w:cs="Arial"/>
        </w:rPr>
        <w:t xml:space="preserve">prompt (0:32-0:36) at “Break 1” </w:t>
      </w:r>
      <w:r w:rsidR="00603D65">
        <w:rPr>
          <w:rFonts w:cs="Arial"/>
        </w:rPr>
        <w:t>to answer the questions</w:t>
      </w:r>
      <w:r w:rsidR="00D34AD0">
        <w:rPr>
          <w:rFonts w:cs="Arial"/>
        </w:rPr>
        <w:t xml:space="preserve"> below.</w:t>
      </w:r>
    </w:p>
    <w:p w14:paraId="60F61307" w14:textId="77777777" w:rsidR="00B27183" w:rsidRPr="00A574A2" w:rsidRDefault="00B27183" w:rsidP="00B27183">
      <w:pPr>
        <w:pStyle w:val="ListParagraph"/>
        <w:rPr>
          <w:rFonts w:cs="Arial"/>
        </w:rPr>
      </w:pPr>
    </w:p>
    <w:p w14:paraId="5B44D8B2" w14:textId="77777777" w:rsidR="00B27183" w:rsidRPr="00A574A2" w:rsidRDefault="00603D65" w:rsidP="00B27183">
      <w:pPr>
        <w:pStyle w:val="ListParagraph"/>
        <w:numPr>
          <w:ilvl w:val="0"/>
          <w:numId w:val="3"/>
        </w:numPr>
        <w:spacing w:line="276" w:lineRule="auto"/>
        <w:rPr>
          <w:rFonts w:cs="Arial"/>
        </w:rPr>
      </w:pPr>
      <w:r>
        <w:rPr>
          <w:rFonts w:cs="Arial"/>
        </w:rPr>
        <w:t>Determine</w:t>
      </w:r>
      <w:r w:rsidR="000A7AA9" w:rsidRPr="00A574A2">
        <w:rPr>
          <w:rFonts w:cs="Arial"/>
        </w:rPr>
        <w:t xml:space="preserve"> the total length needed for each pedestal</w:t>
      </w:r>
    </w:p>
    <w:p w14:paraId="7B3A06BE" w14:textId="77777777" w:rsidR="00C77587" w:rsidRPr="00E21181" w:rsidRDefault="00C77587" w:rsidP="00C77587">
      <w:pPr>
        <w:spacing w:line="276" w:lineRule="auto"/>
        <w:rPr>
          <w:rFonts w:cs="Arial"/>
          <w:color w:val="FF0000"/>
          <w:u w:val="single"/>
        </w:rPr>
      </w:pPr>
    </w:p>
    <w:p w14:paraId="7C219E4E" w14:textId="77777777" w:rsidR="00E21181" w:rsidRPr="00E21181" w:rsidRDefault="00E21181" w:rsidP="00E21181">
      <w:pPr>
        <w:pStyle w:val="ListParagraph"/>
        <w:numPr>
          <w:ilvl w:val="1"/>
          <w:numId w:val="3"/>
        </w:numPr>
        <w:rPr>
          <w:color w:val="FF0000"/>
        </w:rPr>
      </w:pPr>
      <w:r w:rsidRPr="00E21181">
        <w:rPr>
          <w:color w:val="FF0000"/>
        </w:rPr>
        <w:t xml:space="preserve">4-18”, 4-14”, 4-13” = 180” </w:t>
      </w:r>
    </w:p>
    <w:p w14:paraId="30C31D22" w14:textId="77777777" w:rsidR="00603D65" w:rsidRDefault="00603D65" w:rsidP="00C77587">
      <w:pPr>
        <w:spacing w:line="276" w:lineRule="auto"/>
        <w:rPr>
          <w:rFonts w:cs="Arial"/>
          <w:u w:val="single"/>
        </w:rPr>
      </w:pPr>
    </w:p>
    <w:p w14:paraId="48417280" w14:textId="77777777" w:rsidR="00603D65" w:rsidRDefault="00603D65" w:rsidP="00C77587">
      <w:pPr>
        <w:spacing w:line="276" w:lineRule="auto"/>
        <w:rPr>
          <w:rFonts w:cs="Arial"/>
          <w:u w:val="single"/>
        </w:rPr>
      </w:pPr>
    </w:p>
    <w:p w14:paraId="11D2677A" w14:textId="77777777" w:rsidR="00E21181" w:rsidRDefault="00603D65" w:rsidP="00E21181">
      <w:pPr>
        <w:pStyle w:val="ListParagraph"/>
        <w:numPr>
          <w:ilvl w:val="0"/>
          <w:numId w:val="26"/>
        </w:numPr>
        <w:spacing w:line="276" w:lineRule="auto"/>
        <w:rPr>
          <w:rFonts w:cs="Arial"/>
        </w:rPr>
      </w:pPr>
      <w:r w:rsidRPr="00603D65">
        <w:rPr>
          <w:rFonts w:cs="Arial"/>
        </w:rPr>
        <w:t xml:space="preserve">Earlier in the video, Alex’s boss said that four pedestals will be needed for the dolly robot.  What is the total number of inches of tubing that will be needed for all four pedestals?  </w:t>
      </w:r>
    </w:p>
    <w:p w14:paraId="4FD87807" w14:textId="77777777" w:rsidR="00E21181" w:rsidRPr="00E21181" w:rsidRDefault="00E21181" w:rsidP="00E21181">
      <w:pPr>
        <w:pStyle w:val="ListParagraph"/>
        <w:numPr>
          <w:ilvl w:val="1"/>
          <w:numId w:val="26"/>
        </w:numPr>
        <w:spacing w:line="276" w:lineRule="auto"/>
        <w:rPr>
          <w:rFonts w:cs="Arial"/>
        </w:rPr>
      </w:pPr>
      <w:r w:rsidRPr="00E21181">
        <w:rPr>
          <w:color w:val="FF0000"/>
        </w:rPr>
        <w:t>4*180 = 720” total</w:t>
      </w:r>
    </w:p>
    <w:p w14:paraId="3E819409" w14:textId="77777777" w:rsidR="000A7AA9" w:rsidRDefault="000A7AA9" w:rsidP="000A7AA9">
      <w:pPr>
        <w:spacing w:line="276" w:lineRule="auto"/>
        <w:rPr>
          <w:rFonts w:cs="Arial"/>
          <w:i/>
        </w:rPr>
      </w:pPr>
    </w:p>
    <w:p w14:paraId="0C1901E7" w14:textId="77777777" w:rsidR="00603D65" w:rsidRDefault="00603D65" w:rsidP="000A7AA9">
      <w:pPr>
        <w:spacing w:line="276" w:lineRule="auto"/>
        <w:rPr>
          <w:rFonts w:cs="Arial"/>
          <w:i/>
        </w:rPr>
      </w:pPr>
    </w:p>
    <w:p w14:paraId="366AAC39" w14:textId="77777777" w:rsidR="00E21181" w:rsidRDefault="00E21181" w:rsidP="000A7AA9">
      <w:pPr>
        <w:spacing w:line="276" w:lineRule="auto"/>
        <w:rPr>
          <w:rFonts w:cs="Arial"/>
          <w:i/>
        </w:rPr>
      </w:pPr>
    </w:p>
    <w:p w14:paraId="355DCE1D" w14:textId="77777777" w:rsidR="00E21181" w:rsidRDefault="00E21181" w:rsidP="000A7AA9">
      <w:pPr>
        <w:spacing w:line="276" w:lineRule="auto"/>
        <w:rPr>
          <w:rFonts w:cs="Arial"/>
          <w:i/>
        </w:rPr>
      </w:pPr>
    </w:p>
    <w:p w14:paraId="6AB90C58" w14:textId="77777777" w:rsidR="00603D65" w:rsidRDefault="00603D65" w:rsidP="000A7AA9">
      <w:pPr>
        <w:spacing w:line="276" w:lineRule="auto"/>
        <w:rPr>
          <w:rFonts w:cs="Arial"/>
          <w:i/>
        </w:rPr>
      </w:pPr>
    </w:p>
    <w:p w14:paraId="581B75B1" w14:textId="77777777" w:rsidR="000A7AA9" w:rsidRPr="007E05DE" w:rsidRDefault="000A7AA9" w:rsidP="000A7AA9">
      <w:pPr>
        <w:spacing w:line="276" w:lineRule="auto"/>
        <w:rPr>
          <w:rFonts w:cs="Arial"/>
          <w:b/>
          <w:sz w:val="28"/>
          <w:szCs w:val="32"/>
        </w:rPr>
      </w:pPr>
      <w:r w:rsidRPr="007E05DE">
        <w:rPr>
          <w:rFonts w:cs="Arial"/>
          <w:b/>
          <w:sz w:val="28"/>
          <w:szCs w:val="32"/>
        </w:rPr>
        <w:lastRenderedPageBreak/>
        <w:t xml:space="preserve">Part 2 </w:t>
      </w:r>
      <w:r w:rsidRPr="007E05DE">
        <w:rPr>
          <w:rFonts w:cs="Arial"/>
          <w:sz w:val="28"/>
        </w:rPr>
        <w:t xml:space="preserve">(0:37- </w:t>
      </w:r>
      <w:r w:rsidR="00E23AB1" w:rsidRPr="007E05DE">
        <w:rPr>
          <w:rFonts w:cs="Arial"/>
          <w:sz w:val="28"/>
        </w:rPr>
        <w:t>1:16</w:t>
      </w:r>
      <w:r w:rsidRPr="007E05DE">
        <w:rPr>
          <w:rFonts w:cs="Arial"/>
          <w:sz w:val="28"/>
        </w:rPr>
        <w:t>)</w:t>
      </w:r>
    </w:p>
    <w:p w14:paraId="307EEC75" w14:textId="77777777" w:rsidR="000A7AA9" w:rsidRPr="00603D65" w:rsidRDefault="000A7AA9" w:rsidP="00603D65">
      <w:pPr>
        <w:spacing w:line="276" w:lineRule="auto"/>
        <w:rPr>
          <w:rFonts w:cs="Arial"/>
        </w:rPr>
      </w:pPr>
      <w:r w:rsidRPr="00A574A2">
        <w:rPr>
          <w:rFonts w:cs="Arial"/>
          <w:noProof/>
        </w:rPr>
        <mc:AlternateContent>
          <mc:Choice Requires="wps">
            <w:drawing>
              <wp:anchor distT="4294967295" distB="4294967295" distL="114300" distR="114300" simplePos="0" relativeHeight="251661312" behindDoc="0" locked="0" layoutInCell="1" allowOverlap="1" wp14:anchorId="1AD6B0AA" wp14:editId="39441F55">
                <wp:simplePos x="0" y="0"/>
                <wp:positionH relativeFrom="column">
                  <wp:posOffset>-151765</wp:posOffset>
                </wp:positionH>
                <wp:positionV relativeFrom="paragraph">
                  <wp:posOffset>46989</wp:posOffset>
                </wp:positionV>
                <wp:extent cx="63531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D9001"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OlPrdf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1042003A" w14:textId="77777777" w:rsidR="00D34AD0" w:rsidRDefault="00E57E37" w:rsidP="00D34AD0">
      <w:pPr>
        <w:pStyle w:val="ListParagraph"/>
        <w:numPr>
          <w:ilvl w:val="0"/>
          <w:numId w:val="22"/>
        </w:numPr>
        <w:spacing w:line="276" w:lineRule="auto"/>
        <w:ind w:left="360"/>
        <w:rPr>
          <w:rFonts w:cs="Arial"/>
        </w:rPr>
      </w:pPr>
      <w:r w:rsidRPr="00603D65">
        <w:rPr>
          <w:rFonts w:cs="Arial"/>
        </w:rPr>
        <w:t>Play</w:t>
      </w:r>
      <w:r w:rsidR="00603D65">
        <w:rPr>
          <w:rFonts w:cs="Arial"/>
        </w:rPr>
        <w:t xml:space="preserve"> v</w:t>
      </w:r>
      <w:r w:rsidR="00D34AD0">
        <w:rPr>
          <w:rFonts w:cs="Arial"/>
        </w:rPr>
        <w:t>ideo (0:37-1:11</w:t>
      </w:r>
      <w:r w:rsidRPr="00603D65">
        <w:rPr>
          <w:rFonts w:cs="Arial"/>
        </w:rPr>
        <w:t>)</w:t>
      </w:r>
      <w:r w:rsidR="00603D65" w:rsidRPr="00603D65">
        <w:rPr>
          <w:rFonts w:cs="Arial"/>
        </w:rPr>
        <w:t xml:space="preserve">, </w:t>
      </w:r>
      <w:r w:rsidR="00603D65">
        <w:rPr>
          <w:rFonts w:cs="Arial"/>
        </w:rPr>
        <w:t>p</w:t>
      </w:r>
      <w:r w:rsidRPr="00603D65">
        <w:rPr>
          <w:rFonts w:cs="Arial"/>
        </w:rPr>
        <w:t xml:space="preserve">ause at </w:t>
      </w:r>
      <w:r w:rsidR="00603D65" w:rsidRPr="00603D65">
        <w:rPr>
          <w:rFonts w:cs="Arial"/>
        </w:rPr>
        <w:t xml:space="preserve">(1:12-1:16) at “Break 2” </w:t>
      </w:r>
      <w:r w:rsidR="00603D65">
        <w:rPr>
          <w:rFonts w:cs="Arial"/>
        </w:rPr>
        <w:t xml:space="preserve">to verify that you had the correct </w:t>
      </w:r>
      <w:r w:rsidR="00D34AD0">
        <w:rPr>
          <w:rFonts w:cs="Arial"/>
        </w:rPr>
        <w:t xml:space="preserve">number of lengths needed, </w:t>
      </w:r>
      <w:r w:rsidRPr="00603D65">
        <w:rPr>
          <w:rFonts w:cs="Arial"/>
        </w:rPr>
        <w:t xml:space="preserve">total number </w:t>
      </w:r>
      <w:r w:rsidR="00603D65">
        <w:rPr>
          <w:rFonts w:cs="Arial"/>
        </w:rPr>
        <w:t>of inches of rectangular tubing for each riser</w:t>
      </w:r>
      <w:r w:rsidR="00D34AD0">
        <w:rPr>
          <w:rFonts w:cs="Arial"/>
        </w:rPr>
        <w:t>,</w:t>
      </w:r>
      <w:r w:rsidR="00603D65">
        <w:rPr>
          <w:rFonts w:cs="Arial"/>
        </w:rPr>
        <w:t xml:space="preserve"> and for all four risers.</w:t>
      </w:r>
      <w:r w:rsidR="00D34AD0">
        <w:rPr>
          <w:rFonts w:cs="Arial"/>
        </w:rPr>
        <w:t xml:space="preserve">  Then answer the questions below.</w:t>
      </w:r>
    </w:p>
    <w:p w14:paraId="4F0F5BA1" w14:textId="77777777" w:rsidR="00D34AD0" w:rsidRDefault="00D34AD0" w:rsidP="00D34AD0">
      <w:pPr>
        <w:pStyle w:val="ListParagraph"/>
        <w:spacing w:line="276" w:lineRule="auto"/>
        <w:ind w:left="360"/>
        <w:rPr>
          <w:rFonts w:cs="Arial"/>
        </w:rPr>
      </w:pPr>
    </w:p>
    <w:p w14:paraId="1B3B0FEC" w14:textId="77777777" w:rsidR="00D34AD0" w:rsidRDefault="00ED4FC0" w:rsidP="00D34AD0">
      <w:pPr>
        <w:pStyle w:val="ListParagraph"/>
        <w:numPr>
          <w:ilvl w:val="0"/>
          <w:numId w:val="22"/>
        </w:numPr>
        <w:spacing w:line="276" w:lineRule="auto"/>
        <w:ind w:left="360"/>
        <w:rPr>
          <w:rFonts w:cs="Arial"/>
        </w:rPr>
      </w:pPr>
      <w:r w:rsidRPr="00D34AD0">
        <w:rPr>
          <w:rFonts w:cs="Arial"/>
        </w:rPr>
        <w:t>Steel t</w:t>
      </w:r>
      <w:r w:rsidR="00E23AB1" w:rsidRPr="00D34AD0">
        <w:rPr>
          <w:rFonts w:cs="Arial"/>
        </w:rPr>
        <w:t xml:space="preserve">ubing </w:t>
      </w:r>
      <w:r w:rsidRPr="00D34AD0">
        <w:rPr>
          <w:rFonts w:cs="Arial"/>
        </w:rPr>
        <w:t xml:space="preserve">often </w:t>
      </w:r>
      <w:r w:rsidR="00E23AB1" w:rsidRPr="00D34AD0">
        <w:rPr>
          <w:rFonts w:cs="Arial"/>
        </w:rPr>
        <w:t xml:space="preserve">comes in 20 foot lengths when ordered or pulled from the stock room at a company.  Explain in your own words how and why Alex determined that 20 feet is equal to 240 inches.  </w:t>
      </w:r>
    </w:p>
    <w:p w14:paraId="43DEA1CF" w14:textId="77777777" w:rsidR="00E21181" w:rsidRPr="00E21181" w:rsidRDefault="00E21181" w:rsidP="00E21181">
      <w:pPr>
        <w:pStyle w:val="ListParagraph"/>
        <w:rPr>
          <w:rFonts w:cs="Arial"/>
        </w:rPr>
      </w:pPr>
    </w:p>
    <w:p w14:paraId="4EF24A34" w14:textId="77777777" w:rsidR="00E21181" w:rsidRPr="00E21181" w:rsidRDefault="00E21181" w:rsidP="00E21181">
      <w:pPr>
        <w:pStyle w:val="ListParagraph"/>
        <w:numPr>
          <w:ilvl w:val="1"/>
          <w:numId w:val="22"/>
        </w:numPr>
        <w:spacing w:line="276" w:lineRule="auto"/>
        <w:rPr>
          <w:rFonts w:cs="Arial"/>
          <w:color w:val="FF0000"/>
        </w:rPr>
      </w:pPr>
      <w:r w:rsidRPr="00E21181">
        <w:rPr>
          <w:rFonts w:cs="Arial"/>
          <w:color w:val="FF0000"/>
        </w:rPr>
        <w:t xml:space="preserve">12*20 = 240 </w:t>
      </w:r>
      <w:r>
        <w:rPr>
          <w:rFonts w:cs="Arial"/>
          <w:color w:val="FF0000"/>
        </w:rPr>
        <w:t>in</w:t>
      </w:r>
    </w:p>
    <w:p w14:paraId="40159C16" w14:textId="77777777" w:rsidR="00D34AD0" w:rsidRDefault="00D34AD0" w:rsidP="00D34AD0">
      <w:pPr>
        <w:pStyle w:val="ListParagraph"/>
        <w:rPr>
          <w:rFonts w:cs="Arial"/>
        </w:rPr>
      </w:pPr>
    </w:p>
    <w:p w14:paraId="1811C0C0" w14:textId="77777777" w:rsidR="00D34AD0" w:rsidRPr="00D34AD0" w:rsidRDefault="00D34AD0" w:rsidP="00D34AD0">
      <w:pPr>
        <w:pStyle w:val="ListParagraph"/>
        <w:rPr>
          <w:rFonts w:cs="Arial"/>
        </w:rPr>
      </w:pPr>
    </w:p>
    <w:p w14:paraId="7C1C4789" w14:textId="77777777" w:rsidR="00E23AB1" w:rsidRDefault="00E23AB1" w:rsidP="00D34AD0">
      <w:pPr>
        <w:pStyle w:val="ListParagraph"/>
        <w:numPr>
          <w:ilvl w:val="0"/>
          <w:numId w:val="22"/>
        </w:numPr>
        <w:spacing w:line="276" w:lineRule="auto"/>
        <w:ind w:left="360"/>
        <w:rPr>
          <w:rFonts w:cs="Arial"/>
        </w:rPr>
      </w:pPr>
      <w:r w:rsidRPr="00D34AD0">
        <w:rPr>
          <w:rFonts w:cs="Arial"/>
        </w:rPr>
        <w:t>How many of these 20 foot lengths will be needed?</w:t>
      </w:r>
    </w:p>
    <w:p w14:paraId="63F13F0A" w14:textId="77777777" w:rsidR="00D34AD0" w:rsidRPr="00E21181" w:rsidRDefault="00D34AD0" w:rsidP="00D34AD0">
      <w:pPr>
        <w:spacing w:line="276" w:lineRule="auto"/>
        <w:rPr>
          <w:rFonts w:cs="Arial"/>
          <w:color w:val="FF0000"/>
        </w:rPr>
      </w:pPr>
    </w:p>
    <w:p w14:paraId="390C4E9B" w14:textId="77777777" w:rsidR="00E21181" w:rsidRPr="00E21181" w:rsidRDefault="00E21181" w:rsidP="00E21181">
      <w:pPr>
        <w:pStyle w:val="ListParagraph"/>
        <w:numPr>
          <w:ilvl w:val="0"/>
          <w:numId w:val="29"/>
        </w:numPr>
        <w:spacing w:line="276" w:lineRule="auto"/>
        <w:rPr>
          <w:rFonts w:cs="Arial"/>
          <w:color w:val="FF0000"/>
        </w:rPr>
      </w:pPr>
      <w:r w:rsidRPr="00E21181">
        <w:rPr>
          <w:rFonts w:cs="Arial"/>
          <w:color w:val="FF0000"/>
        </w:rPr>
        <w:t>Hopefully at this point some students will determine that Alex will need more than 3 20 foot lengths since there will be some loss due to cutting (the width of the blade).</w:t>
      </w:r>
    </w:p>
    <w:p w14:paraId="28306055" w14:textId="77777777" w:rsidR="00D34AD0" w:rsidRDefault="00D34AD0" w:rsidP="00D34AD0">
      <w:pPr>
        <w:spacing w:line="276" w:lineRule="auto"/>
        <w:rPr>
          <w:rFonts w:cs="Arial"/>
        </w:rPr>
      </w:pPr>
    </w:p>
    <w:p w14:paraId="62EC766B" w14:textId="77777777" w:rsidR="00D34AD0" w:rsidRPr="00A574A2" w:rsidRDefault="00D34AD0" w:rsidP="00E23AB1">
      <w:pPr>
        <w:spacing w:line="276" w:lineRule="auto"/>
        <w:rPr>
          <w:rFonts w:cs="Arial"/>
        </w:rPr>
      </w:pPr>
    </w:p>
    <w:p w14:paraId="2487C309" w14:textId="77777777" w:rsidR="00E23AB1" w:rsidRPr="00A574A2" w:rsidRDefault="00E23AB1" w:rsidP="00E23AB1">
      <w:pPr>
        <w:spacing w:line="276" w:lineRule="auto"/>
        <w:rPr>
          <w:rFonts w:cs="Arial"/>
        </w:rPr>
      </w:pPr>
    </w:p>
    <w:p w14:paraId="0751F3C9" w14:textId="77777777" w:rsidR="00E23AB1" w:rsidRPr="007E05DE" w:rsidRDefault="00E23AB1" w:rsidP="00E23AB1">
      <w:pPr>
        <w:spacing w:line="276" w:lineRule="auto"/>
        <w:rPr>
          <w:rFonts w:cs="Arial"/>
          <w:b/>
          <w:sz w:val="28"/>
          <w:szCs w:val="32"/>
        </w:rPr>
      </w:pPr>
      <w:r w:rsidRPr="007E05DE">
        <w:rPr>
          <w:rFonts w:cs="Arial"/>
          <w:b/>
          <w:sz w:val="28"/>
          <w:szCs w:val="32"/>
        </w:rPr>
        <w:t xml:space="preserve">Part 3 </w:t>
      </w:r>
      <w:r w:rsidRPr="007E05DE">
        <w:rPr>
          <w:rFonts w:cs="Arial"/>
          <w:sz w:val="28"/>
        </w:rPr>
        <w:t>(1:17-</w:t>
      </w:r>
      <w:r w:rsidR="00ED4FC0" w:rsidRPr="007E05DE">
        <w:rPr>
          <w:rFonts w:cs="Arial"/>
          <w:sz w:val="28"/>
        </w:rPr>
        <w:t>1:44</w:t>
      </w:r>
      <w:r w:rsidRPr="007E05DE">
        <w:rPr>
          <w:rFonts w:cs="Arial"/>
          <w:sz w:val="28"/>
        </w:rPr>
        <w:t>)</w:t>
      </w:r>
    </w:p>
    <w:p w14:paraId="6E020C61" w14:textId="77777777" w:rsidR="00E23AB1" w:rsidRPr="00A574A2" w:rsidRDefault="00E23AB1" w:rsidP="00E23AB1">
      <w:pPr>
        <w:spacing w:line="276" w:lineRule="auto"/>
        <w:rPr>
          <w:rFonts w:cs="Arial"/>
        </w:rPr>
      </w:pPr>
      <w:r w:rsidRPr="00A574A2">
        <w:rPr>
          <w:rFonts w:cs="Arial"/>
          <w:noProof/>
        </w:rPr>
        <mc:AlternateContent>
          <mc:Choice Requires="wps">
            <w:drawing>
              <wp:anchor distT="4294967295" distB="4294967295" distL="114300" distR="114300" simplePos="0" relativeHeight="251663360" behindDoc="0" locked="0" layoutInCell="1" allowOverlap="1" wp14:anchorId="0572D4DA" wp14:editId="215C61ED">
                <wp:simplePos x="0" y="0"/>
                <wp:positionH relativeFrom="column">
                  <wp:posOffset>-151765</wp:posOffset>
                </wp:positionH>
                <wp:positionV relativeFrom="paragraph">
                  <wp:posOffset>46989</wp:posOffset>
                </wp:positionV>
                <wp:extent cx="6353175" cy="0"/>
                <wp:effectExtent l="0" t="0" r="285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582F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A92+Hr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5FA1E570" w14:textId="77777777" w:rsidR="00D34AD0" w:rsidRDefault="00ED4FC0" w:rsidP="00D34AD0">
      <w:pPr>
        <w:pStyle w:val="ListParagraph"/>
        <w:numPr>
          <w:ilvl w:val="0"/>
          <w:numId w:val="22"/>
        </w:numPr>
        <w:spacing w:line="276" w:lineRule="auto"/>
        <w:ind w:left="360"/>
        <w:rPr>
          <w:rFonts w:cs="Arial"/>
        </w:rPr>
      </w:pPr>
      <w:r w:rsidRPr="00D34AD0">
        <w:rPr>
          <w:rFonts w:cs="Arial"/>
        </w:rPr>
        <w:t>Play</w:t>
      </w:r>
      <w:r w:rsidR="00D34AD0">
        <w:rPr>
          <w:rFonts w:cs="Arial"/>
        </w:rPr>
        <w:t xml:space="preserve"> v</w:t>
      </w:r>
      <w:r w:rsidRPr="00603D65">
        <w:rPr>
          <w:rFonts w:cs="Arial"/>
        </w:rPr>
        <w:t>ideo (1:17-1:38)</w:t>
      </w:r>
      <w:r w:rsidR="00603D65" w:rsidRPr="00603D65">
        <w:rPr>
          <w:rFonts w:cs="Arial"/>
        </w:rPr>
        <w:t xml:space="preserve">, </w:t>
      </w:r>
      <w:r w:rsidRPr="00D34AD0">
        <w:rPr>
          <w:rFonts w:cs="Arial"/>
        </w:rPr>
        <w:t>Pause</w:t>
      </w:r>
      <w:r w:rsidRPr="00603D65">
        <w:rPr>
          <w:rFonts w:cs="Arial"/>
        </w:rPr>
        <w:t xml:space="preserve"> at prompt (1:39-1:44) at “Break 3” </w:t>
      </w:r>
      <w:r w:rsidR="00D34AD0">
        <w:rPr>
          <w:rFonts w:cs="Arial"/>
        </w:rPr>
        <w:t>to discuss as a class who thought you needed three lengths versus four.  Then answer the discussion questions below.</w:t>
      </w:r>
    </w:p>
    <w:p w14:paraId="60EBF1CC" w14:textId="77777777" w:rsidR="00D34AD0" w:rsidRDefault="00D34AD0" w:rsidP="00D34AD0">
      <w:pPr>
        <w:pStyle w:val="ListParagraph"/>
        <w:spacing w:line="276" w:lineRule="auto"/>
        <w:ind w:left="360"/>
        <w:rPr>
          <w:rFonts w:cs="Arial"/>
        </w:rPr>
      </w:pPr>
    </w:p>
    <w:p w14:paraId="56A7FF77" w14:textId="77777777" w:rsidR="00D34AD0" w:rsidRDefault="00ED4FC0" w:rsidP="00D34AD0">
      <w:pPr>
        <w:pStyle w:val="ListParagraph"/>
        <w:numPr>
          <w:ilvl w:val="0"/>
          <w:numId w:val="22"/>
        </w:numPr>
        <w:spacing w:line="276" w:lineRule="auto"/>
        <w:ind w:left="360"/>
        <w:rPr>
          <w:rFonts w:cs="Arial"/>
        </w:rPr>
      </w:pPr>
      <w:r w:rsidRPr="00D34AD0">
        <w:rPr>
          <w:rFonts w:cs="Arial"/>
        </w:rPr>
        <w:t>Why do you think the width of saw blades typically are?</w:t>
      </w:r>
    </w:p>
    <w:p w14:paraId="060068B4" w14:textId="77777777" w:rsidR="00E21181" w:rsidRPr="00E21181" w:rsidRDefault="008411DA" w:rsidP="00E21181">
      <w:pPr>
        <w:pStyle w:val="ListParagraph"/>
        <w:numPr>
          <w:ilvl w:val="1"/>
          <w:numId w:val="22"/>
        </w:numPr>
        <w:spacing w:line="276" w:lineRule="auto"/>
        <w:rPr>
          <w:rFonts w:cs="Arial"/>
          <w:color w:val="FF0000"/>
        </w:rPr>
      </w:pPr>
      <m:oMath>
        <m:f>
          <m:fPr>
            <m:ctrlPr>
              <w:rPr>
                <w:rFonts w:ascii="Cambria Math" w:hAnsi="Cambria Math" w:cs="Arial"/>
                <w:i/>
                <w:color w:val="FF0000"/>
              </w:rPr>
            </m:ctrlPr>
          </m:fPr>
          <m:num>
            <m:r>
              <w:rPr>
                <w:rFonts w:ascii="Cambria Math" w:hAnsi="Cambria Math" w:cs="Arial"/>
                <w:color w:val="FF0000"/>
              </w:rPr>
              <m:t>1</m:t>
            </m:r>
          </m:num>
          <m:den>
            <m:r>
              <w:rPr>
                <w:rFonts w:ascii="Cambria Math" w:hAnsi="Cambria Math" w:cs="Arial"/>
                <w:color w:val="FF0000"/>
              </w:rPr>
              <m:t>16</m:t>
            </m:r>
          </m:den>
        </m:f>
        <m:r>
          <w:rPr>
            <w:rFonts w:ascii="Cambria Math" w:hAnsi="Cambria Math" w:cs="Arial"/>
            <w:color w:val="FF0000"/>
          </w:rPr>
          <m:t>"</m:t>
        </m:r>
      </m:oMath>
      <w:r w:rsidR="00E21181" w:rsidRPr="00E21181">
        <w:rPr>
          <w:rFonts w:cs="Arial"/>
          <w:color w:val="FF0000"/>
        </w:rPr>
        <w:t xml:space="preserve"> would be most common for working on a project like this.  They can be as small as 0.025” for working with thin sheet metal or as large as </w:t>
      </w:r>
      <m:oMath>
        <m:f>
          <m:fPr>
            <m:ctrlPr>
              <w:rPr>
                <w:rFonts w:ascii="Cambria Math" w:hAnsi="Cambria Math" w:cs="Arial"/>
                <w:i/>
                <w:color w:val="FF0000"/>
              </w:rPr>
            </m:ctrlPr>
          </m:fPr>
          <m:num>
            <m:r>
              <w:rPr>
                <w:rFonts w:ascii="Cambria Math" w:hAnsi="Cambria Math" w:cs="Arial"/>
                <w:color w:val="FF0000"/>
              </w:rPr>
              <m:t>1</m:t>
            </m:r>
          </m:num>
          <m:den>
            <m:r>
              <w:rPr>
                <w:rFonts w:ascii="Cambria Math" w:hAnsi="Cambria Math" w:cs="Arial"/>
                <w:color w:val="FF0000"/>
              </w:rPr>
              <m:t>8</m:t>
            </m:r>
          </m:den>
        </m:f>
        <m:r>
          <w:rPr>
            <w:rFonts w:ascii="Cambria Math" w:hAnsi="Cambria Math" w:cs="Arial"/>
            <w:color w:val="FF0000"/>
          </w:rPr>
          <m:t>"</m:t>
        </m:r>
      </m:oMath>
      <w:r w:rsidR="00E21181" w:rsidRPr="00E21181">
        <w:rPr>
          <w:rFonts w:eastAsiaTheme="minorEastAsia" w:cs="Arial"/>
          <w:color w:val="FF0000"/>
        </w:rPr>
        <w:t xml:space="preserve"> if working with large structural shapes.</w:t>
      </w:r>
    </w:p>
    <w:p w14:paraId="58BD6727" w14:textId="77777777" w:rsidR="00D34AD0" w:rsidRDefault="00D34AD0" w:rsidP="00D34AD0">
      <w:pPr>
        <w:pStyle w:val="ListParagraph"/>
        <w:rPr>
          <w:rFonts w:cs="Arial"/>
        </w:rPr>
      </w:pPr>
    </w:p>
    <w:p w14:paraId="752B31FC" w14:textId="77777777" w:rsidR="00ED4FC0" w:rsidRDefault="00ED4FC0" w:rsidP="00D34AD0">
      <w:pPr>
        <w:pStyle w:val="ListParagraph"/>
        <w:numPr>
          <w:ilvl w:val="0"/>
          <w:numId w:val="22"/>
        </w:numPr>
        <w:spacing w:line="276" w:lineRule="auto"/>
        <w:ind w:left="360"/>
        <w:rPr>
          <w:rFonts w:cs="Arial"/>
        </w:rPr>
      </w:pPr>
      <w:r w:rsidRPr="00D34AD0">
        <w:rPr>
          <w:rFonts w:cs="Arial"/>
        </w:rPr>
        <w:t xml:space="preserve">In Alex’s example he said, “I wouldn’t be able to take two 12 inch pieces out of one 24 inch length of tube because I would come up a little bit short.  I would need just over 24 inches to produce the two 12 inch pieces of material.”  Using his example, if the saw blade cut were to </w:t>
      </w:r>
      <w:r w:rsidR="002F5729" w:rsidRPr="00D34AD0">
        <w:rPr>
          <w:rFonts w:cs="Arial"/>
        </w:rPr>
        <w:t xml:space="preserve">be </w: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16</m:t>
            </m:r>
          </m:den>
        </m:f>
        <m:r>
          <m:rPr>
            <m:sty m:val="p"/>
          </m:rPr>
          <w:rPr>
            <w:rFonts w:ascii="Cambria Math" w:hAnsi="Cambria Math" w:cs="Arial"/>
          </w:rPr>
          <m:t>"</m:t>
        </m:r>
      </m:oMath>
      <w:r w:rsidRPr="00D34AD0">
        <w:rPr>
          <w:rFonts w:cs="Arial"/>
        </w:rPr>
        <w:t>, exactly how much material would Alex need to start out with to get two 12 inch pieces?</w:t>
      </w:r>
    </w:p>
    <w:p w14:paraId="15298331" w14:textId="77777777" w:rsidR="00E21181" w:rsidRPr="00E21181" w:rsidRDefault="00E21181" w:rsidP="00E21181">
      <w:pPr>
        <w:pStyle w:val="ListParagraph"/>
        <w:numPr>
          <w:ilvl w:val="1"/>
          <w:numId w:val="22"/>
        </w:numPr>
        <w:spacing w:line="276" w:lineRule="auto"/>
        <w:rPr>
          <w:rFonts w:cs="Arial"/>
          <w:color w:val="FF0000"/>
        </w:rPr>
      </w:pPr>
      <w:r w:rsidRPr="00E21181">
        <w:rPr>
          <w:rFonts w:cs="Arial"/>
          <w:color w:val="FF0000"/>
        </w:rPr>
        <w:t xml:space="preserve">He would need 24 </w:t>
      </w:r>
      <m:oMath>
        <m:f>
          <m:fPr>
            <m:ctrlPr>
              <w:rPr>
                <w:rFonts w:ascii="Cambria Math" w:hAnsi="Cambria Math" w:cs="Arial"/>
                <w:i/>
                <w:color w:val="FF0000"/>
              </w:rPr>
            </m:ctrlPr>
          </m:fPr>
          <m:num>
            <m:r>
              <w:rPr>
                <w:rFonts w:ascii="Cambria Math" w:hAnsi="Cambria Math" w:cs="Arial"/>
                <w:color w:val="FF0000"/>
              </w:rPr>
              <m:t>1</m:t>
            </m:r>
          </m:num>
          <m:den>
            <m:r>
              <w:rPr>
                <w:rFonts w:ascii="Cambria Math" w:hAnsi="Cambria Math" w:cs="Arial"/>
                <w:color w:val="FF0000"/>
              </w:rPr>
              <m:t>16</m:t>
            </m:r>
          </m:den>
        </m:f>
        <m:r>
          <w:rPr>
            <w:rFonts w:ascii="Cambria Math" w:hAnsi="Cambria Math" w:cs="Arial"/>
            <w:color w:val="FF0000"/>
          </w:rPr>
          <m:t>"</m:t>
        </m:r>
      </m:oMath>
      <w:r w:rsidRPr="00E21181">
        <w:rPr>
          <w:rFonts w:cs="Arial"/>
          <w:color w:val="FF0000"/>
        </w:rPr>
        <w:t xml:space="preserve"> – the 12 inch piece, one cut inbetween, and another 12 inch piece.  (For students who have not dealt with fractions yet, you may want to pick something easier for this example like ¼ inch saw blade or ½ inch saw blade as an easier example.)</w:t>
      </w:r>
    </w:p>
    <w:p w14:paraId="749A9EFA" w14:textId="77777777" w:rsidR="00D34AD0" w:rsidRPr="00D34AD0" w:rsidRDefault="00D34AD0" w:rsidP="00D34AD0">
      <w:pPr>
        <w:pStyle w:val="ListParagraph"/>
        <w:spacing w:line="276" w:lineRule="auto"/>
        <w:ind w:left="360"/>
        <w:rPr>
          <w:rFonts w:cs="Arial"/>
        </w:rPr>
      </w:pPr>
    </w:p>
    <w:p w14:paraId="6AD1D527" w14:textId="77777777" w:rsidR="00ED4FC0" w:rsidRDefault="00ED4FC0" w:rsidP="00E23AB1">
      <w:pPr>
        <w:spacing w:line="276" w:lineRule="auto"/>
        <w:rPr>
          <w:rFonts w:cs="Arial"/>
        </w:rPr>
      </w:pPr>
    </w:p>
    <w:p w14:paraId="0EEB2E95" w14:textId="77777777" w:rsidR="00AF7289" w:rsidRPr="007E05DE" w:rsidRDefault="00AF7289" w:rsidP="00AF7289">
      <w:pPr>
        <w:spacing w:line="276" w:lineRule="auto"/>
        <w:rPr>
          <w:rFonts w:cs="Arial"/>
          <w:b/>
          <w:sz w:val="28"/>
          <w:szCs w:val="32"/>
        </w:rPr>
      </w:pPr>
      <w:r w:rsidRPr="007E05DE">
        <w:rPr>
          <w:rFonts w:cs="Arial"/>
          <w:b/>
          <w:sz w:val="28"/>
          <w:szCs w:val="32"/>
        </w:rPr>
        <w:lastRenderedPageBreak/>
        <w:t xml:space="preserve">Part 4 </w:t>
      </w:r>
      <w:r w:rsidRPr="007E05DE">
        <w:rPr>
          <w:rFonts w:cs="Arial"/>
          <w:sz w:val="28"/>
        </w:rPr>
        <w:t>(1:45-2:05)</w:t>
      </w:r>
    </w:p>
    <w:p w14:paraId="6F66D5E1" w14:textId="77777777" w:rsidR="00540BCA" w:rsidRPr="00A574A2" w:rsidRDefault="00AF7289" w:rsidP="00540BCA">
      <w:pPr>
        <w:spacing w:line="276" w:lineRule="auto"/>
        <w:rPr>
          <w:rFonts w:cs="Arial"/>
        </w:rPr>
      </w:pPr>
      <w:r w:rsidRPr="00A574A2">
        <w:rPr>
          <w:rFonts w:cs="Arial"/>
          <w:noProof/>
        </w:rPr>
        <mc:AlternateContent>
          <mc:Choice Requires="wps">
            <w:drawing>
              <wp:anchor distT="4294967295" distB="4294967295" distL="114300" distR="114300" simplePos="0" relativeHeight="251665408" behindDoc="0" locked="0" layoutInCell="1" allowOverlap="1" wp14:anchorId="70257372" wp14:editId="67CADF03">
                <wp:simplePos x="0" y="0"/>
                <wp:positionH relativeFrom="column">
                  <wp:posOffset>-151765</wp:posOffset>
                </wp:positionH>
                <wp:positionV relativeFrom="paragraph">
                  <wp:posOffset>46989</wp:posOffset>
                </wp:positionV>
                <wp:extent cx="6353175" cy="0"/>
                <wp:effectExtent l="0" t="0" r="2857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5993B4"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F4Cnkj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57280B14" w14:textId="77777777" w:rsidR="008F7D26" w:rsidRDefault="00AF7289" w:rsidP="00D278A6">
      <w:pPr>
        <w:pStyle w:val="ListParagraph"/>
        <w:numPr>
          <w:ilvl w:val="0"/>
          <w:numId w:val="28"/>
        </w:numPr>
        <w:spacing w:line="276" w:lineRule="auto"/>
        <w:rPr>
          <w:rFonts w:cs="Arial"/>
        </w:rPr>
      </w:pPr>
      <w:r w:rsidRPr="00D34AD0">
        <w:rPr>
          <w:rFonts w:cs="Arial"/>
        </w:rPr>
        <w:t>Play</w:t>
      </w:r>
      <w:r w:rsidR="00D34AD0">
        <w:rPr>
          <w:rFonts w:cs="Arial"/>
        </w:rPr>
        <w:t xml:space="preserve"> v</w:t>
      </w:r>
      <w:r w:rsidRPr="00603D65">
        <w:rPr>
          <w:rFonts w:cs="Arial"/>
        </w:rPr>
        <w:t>ideo (1:45-2:00)</w:t>
      </w:r>
      <w:r w:rsidR="00603D65" w:rsidRPr="00603D65">
        <w:rPr>
          <w:rFonts w:cs="Arial"/>
        </w:rPr>
        <w:t xml:space="preserve">, </w:t>
      </w:r>
      <w:r w:rsidR="00D34AD0">
        <w:rPr>
          <w:rFonts w:cs="Arial"/>
        </w:rPr>
        <w:t>p</w:t>
      </w:r>
      <w:r w:rsidRPr="00D34AD0">
        <w:rPr>
          <w:rFonts w:cs="Arial"/>
        </w:rPr>
        <w:t>ause</w:t>
      </w:r>
      <w:r w:rsidRPr="00603D65">
        <w:rPr>
          <w:rFonts w:cs="Arial"/>
        </w:rPr>
        <w:t xml:space="preserve"> at prompt (2:01-2:05) at “Break 4” </w:t>
      </w:r>
      <w:r w:rsidR="00603D65" w:rsidRPr="00603D65">
        <w:rPr>
          <w:rFonts w:cs="Arial"/>
        </w:rPr>
        <w:t xml:space="preserve">to </w:t>
      </w:r>
      <w:r w:rsidRPr="00603D65">
        <w:rPr>
          <w:rFonts w:cs="Arial"/>
        </w:rPr>
        <w:t xml:space="preserve">verify that </w:t>
      </w:r>
      <w:r w:rsidR="00603D65">
        <w:rPr>
          <w:rFonts w:cs="Arial"/>
        </w:rPr>
        <w:t>you</w:t>
      </w:r>
      <w:r w:rsidRPr="00603D65">
        <w:rPr>
          <w:rFonts w:cs="Arial"/>
        </w:rPr>
        <w:t xml:space="preserve"> have determined that they would need 3 20-foot lengths exactly but realistically need four 20-foot lengths based on earlier discussion.</w:t>
      </w:r>
    </w:p>
    <w:p w14:paraId="363DDF4C" w14:textId="77777777" w:rsidR="00D34AD0" w:rsidRDefault="00D34AD0" w:rsidP="00D34AD0">
      <w:pPr>
        <w:pStyle w:val="ListParagraph"/>
        <w:spacing w:line="276" w:lineRule="auto"/>
        <w:ind w:left="360"/>
        <w:rPr>
          <w:rFonts w:cs="Arial"/>
        </w:rPr>
      </w:pPr>
    </w:p>
    <w:p w14:paraId="7EAC4910" w14:textId="77777777" w:rsidR="00D34AD0" w:rsidRDefault="00D34AD0" w:rsidP="00D34AD0">
      <w:pPr>
        <w:pStyle w:val="ListParagraph"/>
        <w:numPr>
          <w:ilvl w:val="0"/>
          <w:numId w:val="28"/>
        </w:numPr>
        <w:spacing w:line="276" w:lineRule="auto"/>
        <w:rPr>
          <w:rFonts w:cs="Arial"/>
        </w:rPr>
      </w:pPr>
      <w:r>
        <w:rPr>
          <w:rFonts w:cs="Arial"/>
        </w:rPr>
        <w:t>Besides factoring in the loss of material due to each cut, for what other reason would it probably not work out to be able to use exactly three 20-foot lengths?</w:t>
      </w:r>
    </w:p>
    <w:p w14:paraId="327BDE94" w14:textId="77777777" w:rsidR="00E21181" w:rsidRDefault="00E21181" w:rsidP="00E21181">
      <w:pPr>
        <w:pStyle w:val="ListParagraph"/>
        <w:numPr>
          <w:ilvl w:val="1"/>
          <w:numId w:val="28"/>
        </w:numPr>
        <w:spacing w:line="276" w:lineRule="auto"/>
        <w:rPr>
          <w:rFonts w:cs="Arial"/>
          <w:color w:val="FF0000"/>
        </w:rPr>
      </w:pPr>
      <w:r w:rsidRPr="00E21181">
        <w:rPr>
          <w:color w:val="FF0000"/>
        </w:rPr>
        <w:t xml:space="preserve">If this has not come up yet, </w:t>
      </w:r>
      <w:r w:rsidRPr="00E21181">
        <w:rPr>
          <w:rFonts w:cs="Arial"/>
          <w:color w:val="FF0000"/>
        </w:rPr>
        <w:t>most likely, the dimensions will not fit perfectly on the 20 foot lengths.  For example, towards the end of one of the full lengths, you may end up with six inches leftover, which could not be used to get another 14”, 13”, or 18” length.</w:t>
      </w:r>
    </w:p>
    <w:p w14:paraId="55169FAB" w14:textId="77777777" w:rsidR="00E21181" w:rsidRPr="00E21181" w:rsidRDefault="00E21181" w:rsidP="00E21181">
      <w:pPr>
        <w:pStyle w:val="ListParagraph"/>
        <w:spacing w:line="276" w:lineRule="auto"/>
        <w:ind w:left="1080"/>
        <w:rPr>
          <w:rFonts w:cs="Arial"/>
          <w:color w:val="FF0000"/>
        </w:rPr>
      </w:pPr>
    </w:p>
    <w:p w14:paraId="5FF83D09" w14:textId="77777777" w:rsidR="008F7D26" w:rsidRPr="00D34AD0" w:rsidRDefault="00D34AD0" w:rsidP="00D34AD0">
      <w:pPr>
        <w:pStyle w:val="ListParagraph"/>
        <w:numPr>
          <w:ilvl w:val="0"/>
          <w:numId w:val="28"/>
        </w:numPr>
        <w:spacing w:line="276" w:lineRule="auto"/>
        <w:rPr>
          <w:rFonts w:cs="Arial"/>
        </w:rPr>
      </w:pPr>
      <w:r w:rsidRPr="00D34AD0">
        <w:rPr>
          <w:rFonts w:cs="Arial"/>
        </w:rPr>
        <w:t>W</w:t>
      </w:r>
      <w:r w:rsidR="008F7D26" w:rsidRPr="00D34AD0">
        <w:rPr>
          <w:rFonts w:cs="Arial"/>
        </w:rPr>
        <w:t>hat implications will there be if not enough material is ordered?</w:t>
      </w:r>
    </w:p>
    <w:p w14:paraId="514A5AE9" w14:textId="77777777" w:rsidR="00E21181" w:rsidRPr="00E21181" w:rsidRDefault="00E21181" w:rsidP="00E21181">
      <w:pPr>
        <w:pStyle w:val="ListParagraph"/>
        <w:numPr>
          <w:ilvl w:val="1"/>
          <w:numId w:val="28"/>
        </w:numPr>
        <w:spacing w:line="276" w:lineRule="auto"/>
        <w:rPr>
          <w:rFonts w:cs="Arial"/>
          <w:i/>
          <w:color w:val="FF0000"/>
        </w:rPr>
      </w:pPr>
      <w:r w:rsidRPr="00E21181">
        <w:rPr>
          <w:rFonts w:cs="Arial"/>
          <w:color w:val="FF0000"/>
        </w:rPr>
        <w:t>Not ordering enough material could cause a delay in production due to waiting for material to be delivered.</w:t>
      </w:r>
    </w:p>
    <w:p w14:paraId="2C8E71EA" w14:textId="77777777" w:rsidR="00D34AD0" w:rsidRDefault="00D34AD0" w:rsidP="008F7D26">
      <w:pPr>
        <w:pStyle w:val="ListParagraph"/>
        <w:spacing w:line="276" w:lineRule="auto"/>
        <w:ind w:left="360"/>
        <w:rPr>
          <w:rFonts w:cs="Arial"/>
        </w:rPr>
      </w:pPr>
    </w:p>
    <w:p w14:paraId="6FB4EC9B" w14:textId="77777777" w:rsidR="00D34AD0" w:rsidRPr="00A574A2" w:rsidRDefault="00D34AD0" w:rsidP="008F7D26">
      <w:pPr>
        <w:pStyle w:val="ListParagraph"/>
        <w:spacing w:line="276" w:lineRule="auto"/>
        <w:ind w:left="360"/>
        <w:rPr>
          <w:rFonts w:cs="Arial"/>
        </w:rPr>
      </w:pPr>
    </w:p>
    <w:p w14:paraId="0AE5E4E8" w14:textId="77777777" w:rsidR="00AF7289" w:rsidRPr="00A574A2" w:rsidRDefault="00AF7289" w:rsidP="00AF7289">
      <w:pPr>
        <w:spacing w:line="276" w:lineRule="auto"/>
        <w:rPr>
          <w:rFonts w:cs="Arial"/>
        </w:rPr>
      </w:pPr>
    </w:p>
    <w:p w14:paraId="308B4FA8" w14:textId="77777777" w:rsidR="00AF7289" w:rsidRPr="00A574A2" w:rsidRDefault="00AF7289" w:rsidP="00AF7289">
      <w:pPr>
        <w:spacing w:line="276" w:lineRule="auto"/>
        <w:rPr>
          <w:rFonts w:cs="Arial"/>
          <w:b/>
          <w:sz w:val="32"/>
          <w:szCs w:val="32"/>
        </w:rPr>
      </w:pPr>
      <w:r w:rsidRPr="00A574A2">
        <w:rPr>
          <w:rFonts w:cs="Arial"/>
          <w:b/>
          <w:sz w:val="32"/>
          <w:szCs w:val="32"/>
        </w:rPr>
        <w:t xml:space="preserve">Part 5 </w:t>
      </w:r>
      <w:r w:rsidRPr="00A574A2">
        <w:rPr>
          <w:rFonts w:cs="Arial"/>
          <w:sz w:val="32"/>
        </w:rPr>
        <w:t>(2:06-2:33)</w:t>
      </w:r>
    </w:p>
    <w:p w14:paraId="6B7B9C6C" w14:textId="77777777" w:rsidR="00AF7289" w:rsidRPr="00A574A2" w:rsidRDefault="00AF7289" w:rsidP="00AF7289">
      <w:pPr>
        <w:spacing w:line="276" w:lineRule="auto"/>
        <w:rPr>
          <w:rFonts w:cs="Arial"/>
        </w:rPr>
      </w:pPr>
      <w:r w:rsidRPr="00A574A2">
        <w:rPr>
          <w:rFonts w:cs="Arial"/>
          <w:noProof/>
        </w:rPr>
        <mc:AlternateContent>
          <mc:Choice Requires="wps">
            <w:drawing>
              <wp:anchor distT="4294967295" distB="4294967295" distL="114300" distR="114300" simplePos="0" relativeHeight="251667456" behindDoc="0" locked="0" layoutInCell="1" allowOverlap="1" wp14:anchorId="6CDA6701" wp14:editId="11AE874E">
                <wp:simplePos x="0" y="0"/>
                <wp:positionH relativeFrom="column">
                  <wp:posOffset>-151765</wp:posOffset>
                </wp:positionH>
                <wp:positionV relativeFrom="paragraph">
                  <wp:posOffset>46989</wp:posOffset>
                </wp:positionV>
                <wp:extent cx="6353175" cy="0"/>
                <wp:effectExtent l="0" t="0" r="2857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765E31"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K2eNB7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002CC483" w14:textId="77777777" w:rsidR="00D34AD0" w:rsidRDefault="00AF7289" w:rsidP="00D34AD0">
      <w:pPr>
        <w:pStyle w:val="ListParagraph"/>
        <w:numPr>
          <w:ilvl w:val="0"/>
          <w:numId w:val="22"/>
        </w:numPr>
        <w:spacing w:line="276" w:lineRule="auto"/>
        <w:ind w:left="360"/>
        <w:rPr>
          <w:rFonts w:cs="Arial"/>
        </w:rPr>
      </w:pPr>
      <w:r w:rsidRPr="00D34AD0">
        <w:rPr>
          <w:rFonts w:cs="Arial"/>
        </w:rPr>
        <w:t>Play</w:t>
      </w:r>
      <w:r w:rsidR="00D34AD0">
        <w:rPr>
          <w:rFonts w:cs="Arial"/>
        </w:rPr>
        <w:t xml:space="preserve"> v</w:t>
      </w:r>
      <w:r w:rsidRPr="00A574A2">
        <w:rPr>
          <w:rFonts w:cs="Arial"/>
        </w:rPr>
        <w:t>ideo (2:06-2:33)</w:t>
      </w:r>
      <w:r w:rsidR="00D34AD0">
        <w:rPr>
          <w:rFonts w:cs="Arial"/>
        </w:rPr>
        <w:t xml:space="preserve"> and then answer the discussion question below</w:t>
      </w:r>
    </w:p>
    <w:p w14:paraId="507B9102" w14:textId="77777777" w:rsidR="00D34AD0" w:rsidRDefault="00D34AD0" w:rsidP="00D34AD0">
      <w:pPr>
        <w:pStyle w:val="ListParagraph"/>
        <w:spacing w:line="276" w:lineRule="auto"/>
        <w:ind w:left="360"/>
        <w:rPr>
          <w:rFonts w:cs="Arial"/>
        </w:rPr>
      </w:pPr>
    </w:p>
    <w:p w14:paraId="2F76D524" w14:textId="77777777" w:rsidR="001C1F8A" w:rsidRPr="00D34AD0" w:rsidRDefault="001C1F8A" w:rsidP="00D34AD0">
      <w:pPr>
        <w:pStyle w:val="ListParagraph"/>
        <w:numPr>
          <w:ilvl w:val="0"/>
          <w:numId w:val="22"/>
        </w:numPr>
        <w:spacing w:line="276" w:lineRule="auto"/>
        <w:ind w:left="360"/>
        <w:rPr>
          <w:rFonts w:cs="Arial"/>
        </w:rPr>
      </w:pPr>
      <w:r w:rsidRPr="00D34AD0">
        <w:rPr>
          <w:rFonts w:cs="Arial"/>
        </w:rPr>
        <w:t xml:space="preserve">What additional things </w:t>
      </w:r>
      <w:r w:rsidR="00A81FFD" w:rsidRPr="00D34AD0">
        <w:rPr>
          <w:rFonts w:cs="Arial"/>
        </w:rPr>
        <w:t xml:space="preserve">were </w:t>
      </w:r>
      <w:r w:rsidRPr="00D34AD0">
        <w:rPr>
          <w:rFonts w:cs="Arial"/>
        </w:rPr>
        <w:t>need</w:t>
      </w:r>
      <w:r w:rsidR="00A81FFD" w:rsidRPr="00D34AD0">
        <w:rPr>
          <w:rFonts w:cs="Arial"/>
        </w:rPr>
        <w:t>ed</w:t>
      </w:r>
      <w:r w:rsidRPr="00D34AD0">
        <w:rPr>
          <w:rFonts w:cs="Arial"/>
        </w:rPr>
        <w:t xml:space="preserve"> to be done to the riser to produce the finished product?</w:t>
      </w:r>
    </w:p>
    <w:p w14:paraId="7CDB9F04" w14:textId="77777777" w:rsidR="00E21181" w:rsidRPr="00E21181" w:rsidRDefault="00E21181" w:rsidP="00E21181">
      <w:pPr>
        <w:pStyle w:val="ListParagraph"/>
        <w:numPr>
          <w:ilvl w:val="1"/>
          <w:numId w:val="22"/>
        </w:numPr>
        <w:spacing w:line="276" w:lineRule="auto"/>
        <w:rPr>
          <w:rFonts w:cs="Arial"/>
          <w:i/>
          <w:color w:val="FF0000"/>
        </w:rPr>
      </w:pPr>
      <w:r w:rsidRPr="00E21181">
        <w:rPr>
          <w:rFonts w:cs="Arial"/>
          <w:color w:val="FF0000"/>
        </w:rPr>
        <w:t>The rough edges where the cuts were made need to be deburred (smoothed).</w:t>
      </w:r>
    </w:p>
    <w:p w14:paraId="10704D99" w14:textId="77777777" w:rsidR="00E21181" w:rsidRPr="00E21181" w:rsidRDefault="00E21181" w:rsidP="00E21181">
      <w:pPr>
        <w:pStyle w:val="ListParagraph"/>
        <w:numPr>
          <w:ilvl w:val="1"/>
          <w:numId w:val="22"/>
        </w:numPr>
        <w:spacing w:line="276" w:lineRule="auto"/>
        <w:rPr>
          <w:rFonts w:cs="Arial"/>
          <w:i/>
          <w:color w:val="FF0000"/>
        </w:rPr>
      </w:pPr>
      <w:r w:rsidRPr="00E21181">
        <w:rPr>
          <w:rFonts w:cs="Arial"/>
          <w:color w:val="FF0000"/>
        </w:rPr>
        <w:t>Four pieces of angle iron with holes drilled were attached in order to fasten the riser down, the tubing was painted, and the top piece of 17” by 17” sheet metal was needed.</w:t>
      </w:r>
    </w:p>
    <w:p w14:paraId="3F5DA4D9" w14:textId="77777777" w:rsidR="001C1F8A" w:rsidRPr="00A574A2" w:rsidRDefault="001C1F8A" w:rsidP="00F81122">
      <w:pPr>
        <w:spacing w:line="276" w:lineRule="auto"/>
        <w:ind w:left="360"/>
        <w:rPr>
          <w:rFonts w:cs="Arial"/>
        </w:rPr>
      </w:pPr>
    </w:p>
    <w:p w14:paraId="0689F081" w14:textId="77777777" w:rsidR="00A81FFD" w:rsidRPr="00A574A2" w:rsidRDefault="00A81FFD" w:rsidP="00F81122">
      <w:pPr>
        <w:spacing w:line="276" w:lineRule="auto"/>
        <w:rPr>
          <w:rFonts w:cs="Arial"/>
          <w:b/>
          <w:sz w:val="24"/>
          <w:szCs w:val="32"/>
        </w:rPr>
      </w:pPr>
    </w:p>
    <w:sectPr w:rsidR="00A81FFD" w:rsidRPr="00A574A2" w:rsidSect="00603D6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E8BA" w14:textId="77777777" w:rsidR="00C14956" w:rsidRDefault="00C14956" w:rsidP="00F81122">
      <w:r>
        <w:separator/>
      </w:r>
    </w:p>
  </w:endnote>
  <w:endnote w:type="continuationSeparator" w:id="0">
    <w:p w14:paraId="624255A9" w14:textId="77777777" w:rsidR="00C14956" w:rsidRDefault="00C14956"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DD95" w14:textId="77777777" w:rsidR="008411DA" w:rsidRDefault="0084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31490DFD" w14:textId="77777777" w:rsidR="00AC7F55" w:rsidRDefault="00AC7F55">
        <w:pPr>
          <w:pStyle w:val="Footer"/>
          <w:jc w:val="center"/>
        </w:pPr>
        <w:r>
          <w:fldChar w:fldCharType="begin"/>
        </w:r>
        <w:r>
          <w:instrText xml:space="preserve"> PAGE   \* MERGEFORMAT </w:instrText>
        </w:r>
        <w:r>
          <w:fldChar w:fldCharType="separate"/>
        </w:r>
        <w:r w:rsidR="00C76E83">
          <w:rPr>
            <w:noProof/>
          </w:rPr>
          <w:t>1</w:t>
        </w:r>
        <w:r>
          <w:rPr>
            <w:noProof/>
          </w:rPr>
          <w:fldChar w:fldCharType="end"/>
        </w:r>
      </w:p>
    </w:sdtContent>
  </w:sdt>
  <w:p w14:paraId="5AAA7914" w14:textId="77777777"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6ED1" w14:textId="77777777" w:rsidR="008411DA" w:rsidRDefault="0084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6B36" w14:textId="77777777" w:rsidR="00C14956" w:rsidRDefault="00C14956" w:rsidP="00F81122">
      <w:r>
        <w:separator/>
      </w:r>
    </w:p>
  </w:footnote>
  <w:footnote w:type="continuationSeparator" w:id="0">
    <w:p w14:paraId="6F884395" w14:textId="77777777" w:rsidR="00C14956" w:rsidRDefault="00C14956"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1BDA" w14:textId="77777777" w:rsidR="008411DA" w:rsidRDefault="00841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8581" w14:textId="77777777" w:rsidR="008411DA" w:rsidRDefault="00841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6DF1" w14:textId="77777777" w:rsidR="008411DA" w:rsidRDefault="00841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63008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66584"/>
    <w:multiLevelType w:val="hybridMultilevel"/>
    <w:tmpl w:val="858E2F0E"/>
    <w:lvl w:ilvl="0" w:tplc="A386EAA0">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94644"/>
    <w:multiLevelType w:val="hybridMultilevel"/>
    <w:tmpl w:val="E9146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B334B1"/>
    <w:multiLevelType w:val="hybridMultilevel"/>
    <w:tmpl w:val="2C0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919BE"/>
    <w:multiLevelType w:val="hybridMultilevel"/>
    <w:tmpl w:val="2FE8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A7FAB"/>
    <w:multiLevelType w:val="hybridMultilevel"/>
    <w:tmpl w:val="9AFC2D00"/>
    <w:lvl w:ilvl="0" w:tplc="8CAAC6A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D2C5B"/>
    <w:multiLevelType w:val="hybridMultilevel"/>
    <w:tmpl w:val="33DA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6572B"/>
    <w:multiLevelType w:val="hybridMultilevel"/>
    <w:tmpl w:val="A92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8E54E5"/>
    <w:multiLevelType w:val="hybridMultilevel"/>
    <w:tmpl w:val="498E624C"/>
    <w:lvl w:ilvl="0" w:tplc="6F86D758">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166A5"/>
    <w:multiLevelType w:val="hybridMultilevel"/>
    <w:tmpl w:val="11F8D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0D04DD"/>
    <w:multiLevelType w:val="hybridMultilevel"/>
    <w:tmpl w:val="105280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D4277"/>
    <w:multiLevelType w:val="hybridMultilevel"/>
    <w:tmpl w:val="699E6DCA"/>
    <w:lvl w:ilvl="0" w:tplc="04090001">
      <w:start w:val="1"/>
      <w:numFmt w:val="bullet"/>
      <w:lvlText w:val=""/>
      <w:lvlJc w:val="left"/>
      <w:pPr>
        <w:ind w:left="360" w:hanging="360"/>
      </w:pPr>
      <w:rPr>
        <w:rFonts w:ascii="Symbol" w:hAnsi="Symbol" w:hint="default"/>
      </w:rPr>
    </w:lvl>
    <w:lvl w:ilvl="1" w:tplc="6F86D75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5637C"/>
    <w:multiLevelType w:val="hybridMultilevel"/>
    <w:tmpl w:val="8ABA9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24038D"/>
    <w:multiLevelType w:val="hybridMultilevel"/>
    <w:tmpl w:val="E58CE0F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0"/>
  </w:num>
  <w:num w:numId="4">
    <w:abstractNumId w:val="3"/>
  </w:num>
  <w:num w:numId="5">
    <w:abstractNumId w:val="8"/>
  </w:num>
  <w:num w:numId="6">
    <w:abstractNumId w:val="5"/>
  </w:num>
  <w:num w:numId="7">
    <w:abstractNumId w:val="25"/>
  </w:num>
  <w:num w:numId="8">
    <w:abstractNumId w:val="19"/>
  </w:num>
  <w:num w:numId="9">
    <w:abstractNumId w:val="6"/>
  </w:num>
  <w:num w:numId="10">
    <w:abstractNumId w:val="18"/>
  </w:num>
  <w:num w:numId="11">
    <w:abstractNumId w:val="23"/>
  </w:num>
  <w:num w:numId="12">
    <w:abstractNumId w:val="14"/>
  </w:num>
  <w:num w:numId="13">
    <w:abstractNumId w:val="7"/>
  </w:num>
  <w:num w:numId="14">
    <w:abstractNumId w:val="24"/>
  </w:num>
  <w:num w:numId="15">
    <w:abstractNumId w:val="27"/>
  </w:num>
  <w:num w:numId="16">
    <w:abstractNumId w:val="28"/>
  </w:num>
  <w:num w:numId="17">
    <w:abstractNumId w:val="13"/>
  </w:num>
  <w:num w:numId="18">
    <w:abstractNumId w:val="12"/>
  </w:num>
  <w:num w:numId="19">
    <w:abstractNumId w:val="10"/>
  </w:num>
  <w:num w:numId="20">
    <w:abstractNumId w:val="9"/>
  </w:num>
  <w:num w:numId="21">
    <w:abstractNumId w:val="22"/>
  </w:num>
  <w:num w:numId="22">
    <w:abstractNumId w:val="17"/>
  </w:num>
  <w:num w:numId="23">
    <w:abstractNumId w:val="26"/>
  </w:num>
  <w:num w:numId="24">
    <w:abstractNumId w:val="11"/>
  </w:num>
  <w:num w:numId="25">
    <w:abstractNumId w:val="2"/>
  </w:num>
  <w:num w:numId="26">
    <w:abstractNumId w:val="20"/>
  </w:num>
  <w:num w:numId="27">
    <w:abstractNumId w:val="16"/>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43D4"/>
    <w:rsid w:val="00007828"/>
    <w:rsid w:val="00016CCE"/>
    <w:rsid w:val="00062EE5"/>
    <w:rsid w:val="00074785"/>
    <w:rsid w:val="000A7AA9"/>
    <w:rsid w:val="000B5060"/>
    <w:rsid w:val="001024A8"/>
    <w:rsid w:val="0012553F"/>
    <w:rsid w:val="001766F0"/>
    <w:rsid w:val="00187288"/>
    <w:rsid w:val="001C1F8A"/>
    <w:rsid w:val="00232480"/>
    <w:rsid w:val="00237F14"/>
    <w:rsid w:val="002531E6"/>
    <w:rsid w:val="0025494E"/>
    <w:rsid w:val="00277435"/>
    <w:rsid w:val="002875F5"/>
    <w:rsid w:val="002966BC"/>
    <w:rsid w:val="002A4834"/>
    <w:rsid w:val="002B2E0A"/>
    <w:rsid w:val="002D4255"/>
    <w:rsid w:val="002F30D4"/>
    <w:rsid w:val="002F4BF5"/>
    <w:rsid w:val="002F5729"/>
    <w:rsid w:val="00365B65"/>
    <w:rsid w:val="00393323"/>
    <w:rsid w:val="00395C51"/>
    <w:rsid w:val="003F1AA6"/>
    <w:rsid w:val="003F3A1E"/>
    <w:rsid w:val="00445ECB"/>
    <w:rsid w:val="00464E43"/>
    <w:rsid w:val="00471A1C"/>
    <w:rsid w:val="0048319E"/>
    <w:rsid w:val="00486561"/>
    <w:rsid w:val="00486828"/>
    <w:rsid w:val="00491F12"/>
    <w:rsid w:val="004955E8"/>
    <w:rsid w:val="004B0400"/>
    <w:rsid w:val="004B0FE3"/>
    <w:rsid w:val="004B7868"/>
    <w:rsid w:val="004C395A"/>
    <w:rsid w:val="004E0C5E"/>
    <w:rsid w:val="004E24C4"/>
    <w:rsid w:val="00504861"/>
    <w:rsid w:val="00533C8C"/>
    <w:rsid w:val="00540BCA"/>
    <w:rsid w:val="00551AB8"/>
    <w:rsid w:val="00556512"/>
    <w:rsid w:val="00556BDD"/>
    <w:rsid w:val="00584C95"/>
    <w:rsid w:val="005E71A0"/>
    <w:rsid w:val="005F26DA"/>
    <w:rsid w:val="005F6DEB"/>
    <w:rsid w:val="00603D65"/>
    <w:rsid w:val="006119CC"/>
    <w:rsid w:val="00625B18"/>
    <w:rsid w:val="006670CE"/>
    <w:rsid w:val="00684843"/>
    <w:rsid w:val="006A1CA1"/>
    <w:rsid w:val="006A7293"/>
    <w:rsid w:val="006B6B84"/>
    <w:rsid w:val="006D11B9"/>
    <w:rsid w:val="006E0772"/>
    <w:rsid w:val="006F1A14"/>
    <w:rsid w:val="00715665"/>
    <w:rsid w:val="00757B29"/>
    <w:rsid w:val="00764993"/>
    <w:rsid w:val="007A3611"/>
    <w:rsid w:val="007A4C12"/>
    <w:rsid w:val="007C1BA8"/>
    <w:rsid w:val="007C2E74"/>
    <w:rsid w:val="007E05DE"/>
    <w:rsid w:val="007F0D62"/>
    <w:rsid w:val="00816820"/>
    <w:rsid w:val="00827083"/>
    <w:rsid w:val="008411DA"/>
    <w:rsid w:val="00854935"/>
    <w:rsid w:val="008A0AFB"/>
    <w:rsid w:val="008B0AEF"/>
    <w:rsid w:val="008C1EB8"/>
    <w:rsid w:val="008E3CE5"/>
    <w:rsid w:val="008E4DDF"/>
    <w:rsid w:val="008F7D26"/>
    <w:rsid w:val="008F7E52"/>
    <w:rsid w:val="00913E00"/>
    <w:rsid w:val="00914E61"/>
    <w:rsid w:val="00924965"/>
    <w:rsid w:val="00952EC4"/>
    <w:rsid w:val="00956746"/>
    <w:rsid w:val="00973272"/>
    <w:rsid w:val="00976923"/>
    <w:rsid w:val="009A2D45"/>
    <w:rsid w:val="009B4E57"/>
    <w:rsid w:val="009D3CB3"/>
    <w:rsid w:val="009D6AEC"/>
    <w:rsid w:val="00A0114D"/>
    <w:rsid w:val="00A0528F"/>
    <w:rsid w:val="00A05C47"/>
    <w:rsid w:val="00A574A2"/>
    <w:rsid w:val="00A7726B"/>
    <w:rsid w:val="00A81FFD"/>
    <w:rsid w:val="00A93084"/>
    <w:rsid w:val="00AB02EB"/>
    <w:rsid w:val="00AB3253"/>
    <w:rsid w:val="00AC1974"/>
    <w:rsid w:val="00AC7F55"/>
    <w:rsid w:val="00AD4A62"/>
    <w:rsid w:val="00AE5C7C"/>
    <w:rsid w:val="00AF3F88"/>
    <w:rsid w:val="00AF5604"/>
    <w:rsid w:val="00AF7289"/>
    <w:rsid w:val="00B13802"/>
    <w:rsid w:val="00B2462E"/>
    <w:rsid w:val="00B2705D"/>
    <w:rsid w:val="00B27183"/>
    <w:rsid w:val="00B32CCF"/>
    <w:rsid w:val="00B36241"/>
    <w:rsid w:val="00B46D19"/>
    <w:rsid w:val="00B70FE7"/>
    <w:rsid w:val="00B76749"/>
    <w:rsid w:val="00BC388C"/>
    <w:rsid w:val="00C14956"/>
    <w:rsid w:val="00C371C1"/>
    <w:rsid w:val="00C76E83"/>
    <w:rsid w:val="00C77587"/>
    <w:rsid w:val="00C96DF8"/>
    <w:rsid w:val="00CB02BB"/>
    <w:rsid w:val="00CB17F2"/>
    <w:rsid w:val="00CB48D2"/>
    <w:rsid w:val="00CC0600"/>
    <w:rsid w:val="00D33589"/>
    <w:rsid w:val="00D34AD0"/>
    <w:rsid w:val="00D369D0"/>
    <w:rsid w:val="00D37654"/>
    <w:rsid w:val="00D4196A"/>
    <w:rsid w:val="00D45640"/>
    <w:rsid w:val="00D47089"/>
    <w:rsid w:val="00D9185B"/>
    <w:rsid w:val="00DA1523"/>
    <w:rsid w:val="00DB0855"/>
    <w:rsid w:val="00DC127C"/>
    <w:rsid w:val="00DD2C5D"/>
    <w:rsid w:val="00DE6557"/>
    <w:rsid w:val="00E023E6"/>
    <w:rsid w:val="00E21181"/>
    <w:rsid w:val="00E23AB1"/>
    <w:rsid w:val="00E23E5E"/>
    <w:rsid w:val="00E355AF"/>
    <w:rsid w:val="00E523EE"/>
    <w:rsid w:val="00E57E37"/>
    <w:rsid w:val="00E6517F"/>
    <w:rsid w:val="00E8253D"/>
    <w:rsid w:val="00E93114"/>
    <w:rsid w:val="00EB1561"/>
    <w:rsid w:val="00EC16D3"/>
    <w:rsid w:val="00EC7BFA"/>
    <w:rsid w:val="00ED4FC0"/>
    <w:rsid w:val="00F06B5C"/>
    <w:rsid w:val="00F66F3B"/>
    <w:rsid w:val="00F81122"/>
    <w:rsid w:val="00F85F7A"/>
    <w:rsid w:val="00F87FB8"/>
    <w:rsid w:val="00F93543"/>
    <w:rsid w:val="00FB11C3"/>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940978"/>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2966B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character" w:customStyle="1" w:styleId="Heading4Char">
    <w:name w:val="Heading 4 Char"/>
    <w:basedOn w:val="DefaultParagraphFont"/>
    <w:link w:val="Heading4"/>
    <w:uiPriority w:val="9"/>
    <w:rsid w:val="002966B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9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773">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366301839">
      <w:bodyDiv w:val="1"/>
      <w:marLeft w:val="0"/>
      <w:marRight w:val="0"/>
      <w:marTop w:val="0"/>
      <w:marBottom w:val="0"/>
      <w:divBdr>
        <w:top w:val="none" w:sz="0" w:space="0" w:color="auto"/>
        <w:left w:val="none" w:sz="0" w:space="0" w:color="auto"/>
        <w:bottom w:val="none" w:sz="0" w:space="0" w:color="auto"/>
        <w:right w:val="none" w:sz="0" w:space="0" w:color="auto"/>
      </w:divBdr>
    </w:div>
    <w:div w:id="568731774">
      <w:bodyDiv w:val="1"/>
      <w:marLeft w:val="0"/>
      <w:marRight w:val="0"/>
      <w:marTop w:val="0"/>
      <w:marBottom w:val="0"/>
      <w:divBdr>
        <w:top w:val="none" w:sz="0" w:space="0" w:color="auto"/>
        <w:left w:val="none" w:sz="0" w:space="0" w:color="auto"/>
        <w:bottom w:val="none" w:sz="0" w:space="0" w:color="auto"/>
        <w:right w:val="none" w:sz="0" w:space="0" w:color="auto"/>
      </w:divBdr>
    </w:div>
    <w:div w:id="16123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1vv0vhpqqhg2bt4/MkTSwcuVP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6P69vLOe_v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s?rh=n%3A256347011%2Cp_4%3AKI" TargetMode="External"/><Relationship Id="rId23" Type="http://schemas.openxmlformats.org/officeDocument/2006/relationships/fontTable" Target="fontTable.xml"/><Relationship Id="rId10" Type="http://schemas.openxmlformats.org/officeDocument/2006/relationships/hyperlink" Target="https://www.youtube.com/watch?v=6P69vLOe_v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3A20-CD96-4404-8532-99121662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2016-04-06T02:37:00Z</cp:lastPrinted>
  <dcterms:created xsi:type="dcterms:W3CDTF">2020-03-31T15:33:00Z</dcterms:created>
  <dcterms:modified xsi:type="dcterms:W3CDTF">2020-03-31T15:33:00Z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2020-03-31T15:32:17Z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127078b7-394e-4415-b61b-00000205e09c</vt:lpwstr>
  </property>
  <property fmtid="{D5CDD505-2E9C-101B-9397-08002B2CF9AE}" pid="8" name="MSIP_Label_167838be-d265-4e35-82ad-35295101f73e_ContentBits">
    <vt:lpwstr>0</vt:lpwstr>
  </property>
</Properties>
</file>